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774F3" w14:textId="4C2515DE" w:rsidR="0002049B" w:rsidRDefault="00A52F0D" w:rsidP="0002049B">
      <w:pPr>
        <w:spacing w:before="0" w:after="0" w:line="276" w:lineRule="auto"/>
        <w:jc w:val="center"/>
        <w:rPr>
          <w:rFonts w:ascii="Arial Rounded MT Bold" w:eastAsia="Arial Rounded" w:hAnsi="Arial Rounded MT Bold" w:cs="Arial Rounded"/>
          <w:b/>
          <w:bCs/>
          <w:color w:val="CC9900"/>
          <w:sz w:val="32"/>
          <w:szCs w:val="32"/>
        </w:rPr>
      </w:pPr>
      <w:r>
        <w:rPr>
          <w:rFonts w:ascii="Arial Rounded MT Bold" w:eastAsia="Arial Rounded" w:hAnsi="Arial Rounded MT Bold" w:cs="Arial Rounded"/>
          <w:b/>
          <w:bCs/>
          <w:color w:val="CC9900"/>
          <w:sz w:val="32"/>
          <w:szCs w:val="32"/>
        </w:rPr>
        <w:t>LA MAGIA DE SELVA NEGRA Y ALSACIA</w:t>
      </w:r>
      <w:r w:rsidR="00E81177">
        <w:rPr>
          <w:rFonts w:ascii="Arial Rounded MT Bold" w:eastAsia="Arial Rounded" w:hAnsi="Arial Rounded MT Bold" w:cs="Arial Rounded"/>
          <w:b/>
          <w:bCs/>
          <w:color w:val="CC9900"/>
          <w:sz w:val="32"/>
          <w:szCs w:val="32"/>
        </w:rPr>
        <w:t xml:space="preserve"> </w:t>
      </w:r>
    </w:p>
    <w:p w14:paraId="25C7C2C7" w14:textId="65E7D9C6" w:rsidR="00535F9F" w:rsidRPr="00095B4E" w:rsidRDefault="00535F9F">
      <w:pPr>
        <w:spacing w:before="0" w:after="0" w:line="276" w:lineRule="auto"/>
        <w:rPr>
          <w:rFonts w:ascii="Cambria" w:hAnsi="Cambria"/>
          <w:noProof/>
        </w:rPr>
      </w:pPr>
      <w:r>
        <w:rPr>
          <w:rFonts w:ascii="Cambria" w:hAnsi="Cambria"/>
          <w:b/>
          <w:bCs/>
          <w:noProof/>
        </w:rPr>
        <w:t xml:space="preserve">DURACIÓN: </w:t>
      </w:r>
      <w:r w:rsidR="00C943E2">
        <w:rPr>
          <w:rFonts w:ascii="Cambria" w:hAnsi="Cambria"/>
          <w:noProof/>
        </w:rPr>
        <w:t>7</w:t>
      </w:r>
      <w:r w:rsidR="00EF26A8">
        <w:rPr>
          <w:rFonts w:ascii="Cambria" w:hAnsi="Cambria"/>
          <w:b/>
          <w:bCs/>
          <w:noProof/>
        </w:rPr>
        <w:t xml:space="preserve"> </w:t>
      </w:r>
      <w:r w:rsidR="00095B4E">
        <w:rPr>
          <w:rFonts w:ascii="Cambria" w:hAnsi="Cambria"/>
          <w:noProof/>
        </w:rPr>
        <w:t xml:space="preserve">días / </w:t>
      </w:r>
      <w:r w:rsidR="00C943E2">
        <w:rPr>
          <w:rFonts w:ascii="Cambria" w:hAnsi="Cambria"/>
          <w:noProof/>
        </w:rPr>
        <w:t>6</w:t>
      </w:r>
      <w:r w:rsidR="00EF26A8">
        <w:rPr>
          <w:rFonts w:ascii="Cambria" w:hAnsi="Cambria"/>
          <w:noProof/>
        </w:rPr>
        <w:t xml:space="preserve"> </w:t>
      </w:r>
      <w:r w:rsidR="00095B4E">
        <w:rPr>
          <w:rFonts w:ascii="Cambria" w:hAnsi="Cambria"/>
          <w:noProof/>
        </w:rPr>
        <w:t>noches</w:t>
      </w:r>
    </w:p>
    <w:p w14:paraId="11728F46" w14:textId="575DE38C" w:rsidR="00E81177" w:rsidRPr="00AB28AE" w:rsidRDefault="00535F9F" w:rsidP="00E81177">
      <w:pPr>
        <w:pStyle w:val="p1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b/>
          <w:bCs/>
          <w:noProof/>
        </w:rPr>
        <w:t xml:space="preserve">SALIDA: </w:t>
      </w:r>
      <w:proofErr w:type="gramStart"/>
      <w:r w:rsidR="00AB28AE" w:rsidRPr="00AB28AE">
        <w:rPr>
          <w:rFonts w:ascii="Cambria" w:hAnsi="Cambria"/>
          <w:color w:val="000000" w:themeColor="text1"/>
          <w:sz w:val="20"/>
          <w:szCs w:val="20"/>
        </w:rPr>
        <w:t>Mayo</w:t>
      </w:r>
      <w:proofErr w:type="gramEnd"/>
      <w:r w:rsidR="00AB28AE" w:rsidRPr="00AB28AE">
        <w:rPr>
          <w:rFonts w:ascii="Cambria" w:hAnsi="Cambria"/>
          <w:color w:val="000000" w:themeColor="text1"/>
          <w:sz w:val="20"/>
          <w:szCs w:val="20"/>
        </w:rPr>
        <w:t xml:space="preserve"> 8</w:t>
      </w:r>
      <w:r w:rsidR="00AB28AE">
        <w:rPr>
          <w:rFonts w:ascii="Cambria" w:hAnsi="Cambria"/>
          <w:color w:val="000000" w:themeColor="text1"/>
          <w:sz w:val="20"/>
          <w:szCs w:val="20"/>
        </w:rPr>
        <w:t xml:space="preserve">, </w:t>
      </w:r>
      <w:r w:rsidR="00AB28AE" w:rsidRPr="00AB28AE">
        <w:rPr>
          <w:rFonts w:ascii="Cambria" w:hAnsi="Cambria"/>
          <w:color w:val="000000" w:themeColor="text1"/>
          <w:sz w:val="20"/>
          <w:szCs w:val="20"/>
        </w:rPr>
        <w:t>Junio 26</w:t>
      </w:r>
      <w:r w:rsidR="00AB28AE">
        <w:rPr>
          <w:rFonts w:ascii="Cambria" w:hAnsi="Cambria"/>
          <w:color w:val="000000" w:themeColor="text1"/>
          <w:sz w:val="20"/>
          <w:szCs w:val="20"/>
        </w:rPr>
        <w:t xml:space="preserve">, </w:t>
      </w:r>
      <w:r w:rsidR="00AB28AE" w:rsidRPr="00AB28AE">
        <w:rPr>
          <w:rFonts w:ascii="Cambria" w:hAnsi="Cambria"/>
          <w:color w:val="000000" w:themeColor="text1"/>
          <w:sz w:val="20"/>
          <w:szCs w:val="20"/>
        </w:rPr>
        <w:t>Julio 24</w:t>
      </w:r>
      <w:r w:rsidR="00AB28AE">
        <w:rPr>
          <w:rFonts w:ascii="Cambria" w:hAnsi="Cambria"/>
          <w:color w:val="000000" w:themeColor="text1"/>
          <w:sz w:val="20"/>
          <w:szCs w:val="20"/>
        </w:rPr>
        <w:t xml:space="preserve">, </w:t>
      </w:r>
      <w:r w:rsidR="00AB28AE" w:rsidRPr="00AB28AE">
        <w:rPr>
          <w:rFonts w:ascii="Cambria" w:hAnsi="Cambria"/>
          <w:color w:val="000000" w:themeColor="text1"/>
          <w:sz w:val="20"/>
          <w:szCs w:val="20"/>
        </w:rPr>
        <w:t>Agosto 28</w:t>
      </w:r>
      <w:r w:rsidR="00AB28AE">
        <w:rPr>
          <w:rFonts w:ascii="Cambria" w:hAnsi="Cambria"/>
          <w:color w:val="000000" w:themeColor="text1"/>
          <w:sz w:val="20"/>
          <w:szCs w:val="20"/>
        </w:rPr>
        <w:t xml:space="preserve">, </w:t>
      </w:r>
      <w:r w:rsidR="00AB28AE" w:rsidRPr="00AB28AE">
        <w:rPr>
          <w:rFonts w:ascii="Cambria" w:hAnsi="Cambria"/>
          <w:color w:val="000000" w:themeColor="text1"/>
          <w:sz w:val="20"/>
          <w:szCs w:val="20"/>
        </w:rPr>
        <w:t>Septiembre 18 </w:t>
      </w:r>
      <w:r w:rsidR="000F2A15">
        <w:rPr>
          <w:rFonts w:ascii="Cambria" w:hAnsi="Cambria"/>
          <w:color w:val="000000" w:themeColor="text1"/>
          <w:sz w:val="20"/>
          <w:szCs w:val="20"/>
        </w:rPr>
        <w:t>2026</w:t>
      </w:r>
    </w:p>
    <w:p w14:paraId="6B069218" w14:textId="72EF3A15" w:rsidR="003A3FBA" w:rsidRDefault="003A3FBA">
      <w:pPr>
        <w:spacing w:before="0" w:after="0" w:line="276" w:lineRule="auto"/>
        <w:rPr>
          <w:rFonts w:ascii="Cambria" w:hAnsi="Cambria"/>
          <w:b/>
          <w:bCs/>
          <w:noProof/>
        </w:rPr>
      </w:pPr>
    </w:p>
    <w:p w14:paraId="5C4C0EA2" w14:textId="529CBE4B" w:rsidR="00200912" w:rsidRPr="00200912" w:rsidRDefault="007672A5" w:rsidP="007B0D94">
      <w:pPr>
        <w:spacing w:before="0" w:after="0" w:line="276" w:lineRule="auto"/>
        <w:jc w:val="center"/>
        <w:rPr>
          <w:rFonts w:ascii="Arial Rounded MT Bold" w:eastAsia="Arial Rounded" w:hAnsi="Arial Rounded MT Bold" w:cs="Arial Rounded"/>
          <w:b/>
          <w:color w:val="CC9900"/>
          <w:szCs w:val="24"/>
        </w:rPr>
      </w:pPr>
      <w:r>
        <w:rPr>
          <w:rFonts w:ascii="Arial Rounded MT Bold" w:eastAsia="Arial Rounded" w:hAnsi="Arial Rounded MT Bold" w:cs="Arial Rounded"/>
          <w:b/>
          <w:noProof/>
          <w:color w:val="CC9900"/>
          <w:szCs w:val="24"/>
        </w:rPr>
        <w:drawing>
          <wp:inline distT="0" distB="0" distL="0" distR="0" wp14:anchorId="43D10393" wp14:editId="6E7BC6B1">
            <wp:extent cx="2122573" cy="1420495"/>
            <wp:effectExtent l="0" t="0" r="0" b="1905"/>
            <wp:docPr id="101440244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402446" name="Imagen 101440244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539" cy="143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5C87">
        <w:rPr>
          <w:rFonts w:ascii="Arial Rounded MT Bold" w:eastAsia="Arial Rounded" w:hAnsi="Arial Rounded MT Bold" w:cs="Arial Rounded"/>
          <w:b/>
          <w:noProof/>
          <w:color w:val="CC9900"/>
          <w:szCs w:val="24"/>
        </w:rPr>
        <w:drawing>
          <wp:inline distT="0" distB="0" distL="0" distR="0" wp14:anchorId="26604306" wp14:editId="3FFF2B4F">
            <wp:extent cx="2122476" cy="1418348"/>
            <wp:effectExtent l="0" t="0" r="0" b="4445"/>
            <wp:docPr id="213682311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823119" name="Imagen 213682311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519" cy="1442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50437" w14:textId="0EE758F3" w:rsidR="00593EB9" w:rsidRPr="00200912" w:rsidRDefault="003F61EE" w:rsidP="00200912">
      <w:pPr>
        <w:spacing w:before="0" w:after="0" w:line="276" w:lineRule="auto"/>
        <w:jc w:val="center"/>
        <w:rPr>
          <w:rFonts w:ascii="Arial Rounded MT Bold" w:eastAsia="Arial Rounded" w:hAnsi="Arial Rounded MT Bold" w:cs="Arial Rounded"/>
          <w:b/>
          <w:color w:val="CC9900"/>
          <w:sz w:val="22"/>
          <w:szCs w:val="26"/>
        </w:rPr>
      </w:pPr>
      <w:r w:rsidRPr="00200912">
        <w:rPr>
          <w:rFonts w:ascii="Arial Rounded MT Bold" w:eastAsia="Arial Rounded" w:hAnsi="Arial Rounded MT Bold" w:cs="Arial Rounded"/>
          <w:b/>
          <w:color w:val="CC9900"/>
          <w:sz w:val="22"/>
          <w:szCs w:val="26"/>
        </w:rPr>
        <w:t>ITINERARIO</w:t>
      </w:r>
    </w:p>
    <w:p w14:paraId="3ABC1006" w14:textId="77777777" w:rsidR="001377D0" w:rsidRPr="004E066E" w:rsidRDefault="004B2AED" w:rsidP="004E066E">
      <w:pPr>
        <w:pStyle w:val="p1"/>
        <w:jc w:val="both"/>
        <w:rPr>
          <w:rFonts w:ascii="Cambria" w:hAnsi="Cambria"/>
          <w:sz w:val="20"/>
          <w:szCs w:val="20"/>
        </w:rPr>
      </w:pPr>
      <w:r w:rsidRPr="0011027D">
        <w:rPr>
          <w:rFonts w:ascii="Cambria" w:eastAsia="Cambria" w:hAnsi="Cambria" w:cs="Cambria"/>
          <w:b/>
        </w:rPr>
        <w:t xml:space="preserve">DIA </w:t>
      </w:r>
      <w:r w:rsidR="005C4A94">
        <w:rPr>
          <w:rFonts w:ascii="Cambria" w:eastAsia="Cambria" w:hAnsi="Cambria" w:cs="Cambria"/>
          <w:b/>
        </w:rPr>
        <w:t>01</w:t>
      </w:r>
      <w:r w:rsidRPr="0011027D">
        <w:rPr>
          <w:rFonts w:ascii="Cambria" w:eastAsia="Cambria" w:hAnsi="Cambria" w:cs="Cambria"/>
          <w:b/>
        </w:rPr>
        <w:tab/>
      </w:r>
      <w:r w:rsidRPr="004E066E">
        <w:rPr>
          <w:rFonts w:ascii="Cambria" w:eastAsia="Cambria" w:hAnsi="Cambria" w:cs="Cambria"/>
          <w:b/>
          <w:sz w:val="20"/>
          <w:szCs w:val="20"/>
        </w:rPr>
        <w:tab/>
      </w:r>
      <w:r w:rsidR="001377D0" w:rsidRPr="004E066E">
        <w:rPr>
          <w:rFonts w:ascii="Cambria" w:hAnsi="Cambria"/>
          <w:b/>
          <w:bCs/>
          <w:sz w:val="20"/>
          <w:szCs w:val="20"/>
        </w:rPr>
        <w:t>Frankfurt</w:t>
      </w:r>
    </w:p>
    <w:p w14:paraId="766E6D82" w14:textId="07781F02" w:rsidR="007962FF" w:rsidRPr="004E066E" w:rsidRDefault="001377D0" w:rsidP="004E066E">
      <w:pPr>
        <w:spacing w:before="0" w:after="0"/>
        <w:rPr>
          <w:rFonts w:ascii="Helvetica" w:eastAsia="Times New Roman" w:hAnsi="Helvetica" w:cs="Times New Roman"/>
          <w:color w:val="1E1E1D"/>
          <w:sz w:val="14"/>
          <w:szCs w:val="14"/>
        </w:rPr>
      </w:pPr>
      <w:r w:rsidRPr="001377D0">
        <w:rPr>
          <w:rFonts w:ascii="Cambria" w:eastAsia="Times New Roman" w:hAnsi="Cambria" w:cs="Times New Roman"/>
          <w:color w:val="1E1E1D"/>
        </w:rPr>
        <w:t>Llegada a Frankfurt y traslado al hotel.</w:t>
      </w:r>
      <w:r w:rsidRPr="004E066E">
        <w:rPr>
          <w:rFonts w:ascii="Cambria" w:eastAsia="Times New Roman" w:hAnsi="Cambria" w:cs="Times New Roman"/>
          <w:color w:val="1E1E1D"/>
        </w:rPr>
        <w:t xml:space="preserve"> </w:t>
      </w:r>
      <w:r w:rsidRPr="001377D0">
        <w:rPr>
          <w:rFonts w:ascii="Cambria" w:eastAsia="Times New Roman" w:hAnsi="Cambria" w:cs="Times New Roman"/>
          <w:color w:val="1E1E1D"/>
        </w:rPr>
        <w:t>A primera vista Frankfurt es una ciudad que</w:t>
      </w:r>
      <w:r w:rsidR="004E066E" w:rsidRPr="004E066E">
        <w:rPr>
          <w:rFonts w:ascii="Cambria" w:eastAsia="Times New Roman" w:hAnsi="Cambria" w:cs="Times New Roman"/>
          <w:color w:val="1E1E1D"/>
        </w:rPr>
        <w:t xml:space="preserve"> </w:t>
      </w:r>
      <w:r w:rsidRPr="001377D0">
        <w:rPr>
          <w:rFonts w:ascii="Cambria" w:eastAsia="Times New Roman" w:hAnsi="Cambria" w:cs="Times New Roman"/>
          <w:color w:val="1E1E1D"/>
        </w:rPr>
        <w:t>impresiona por sus rascacielos, de cerca es</w:t>
      </w:r>
      <w:r w:rsidR="004E066E" w:rsidRPr="004E066E">
        <w:rPr>
          <w:rFonts w:ascii="Cambria" w:eastAsia="Times New Roman" w:hAnsi="Cambria" w:cs="Times New Roman"/>
          <w:color w:val="1E1E1D"/>
        </w:rPr>
        <w:t xml:space="preserve"> </w:t>
      </w:r>
      <w:r w:rsidRPr="001377D0">
        <w:rPr>
          <w:rFonts w:ascii="Cambria" w:eastAsia="Times New Roman" w:hAnsi="Cambria" w:cs="Times New Roman"/>
          <w:color w:val="1E1E1D"/>
        </w:rPr>
        <w:t>acogedora y encantadora. </w:t>
      </w:r>
      <w:r w:rsidR="007962FF" w:rsidRPr="007962FF">
        <w:rPr>
          <w:rFonts w:ascii="Cambria" w:eastAsia="Times New Roman" w:hAnsi="Cambria" w:cs="Times New Roman"/>
          <w:b/>
          <w:bCs/>
          <w:color w:val="000000"/>
        </w:rPr>
        <w:t>Alojamiento.</w:t>
      </w:r>
    </w:p>
    <w:p w14:paraId="67AA9D99" w14:textId="77777777" w:rsidR="00593EB9" w:rsidRPr="0011027D" w:rsidRDefault="00593EB9">
      <w:pPr>
        <w:spacing w:before="0" w:after="0"/>
        <w:rPr>
          <w:rFonts w:ascii="Cambria" w:eastAsia="Cambria" w:hAnsi="Cambria" w:cs="Cambria"/>
          <w:b/>
        </w:rPr>
      </w:pPr>
    </w:p>
    <w:p w14:paraId="7C7B160A" w14:textId="77777777" w:rsidR="00F87B5D" w:rsidRPr="00F87B5D" w:rsidRDefault="004B2AED" w:rsidP="00F87B5D">
      <w:pPr>
        <w:pStyle w:val="p1"/>
        <w:jc w:val="both"/>
        <w:rPr>
          <w:rFonts w:ascii="Cambria" w:hAnsi="Cambria"/>
          <w:sz w:val="20"/>
          <w:szCs w:val="20"/>
        </w:rPr>
      </w:pPr>
      <w:r w:rsidRPr="0011027D">
        <w:rPr>
          <w:rFonts w:ascii="Cambria" w:eastAsia="Cambria" w:hAnsi="Cambria" w:cs="Cambria"/>
          <w:b/>
        </w:rPr>
        <w:t xml:space="preserve">DIA </w:t>
      </w:r>
      <w:r w:rsidR="005C4A94">
        <w:rPr>
          <w:rFonts w:ascii="Cambria" w:eastAsia="Cambria" w:hAnsi="Cambria" w:cs="Cambria"/>
          <w:b/>
        </w:rPr>
        <w:t>02</w:t>
      </w:r>
      <w:r w:rsidRPr="0011027D">
        <w:rPr>
          <w:rFonts w:ascii="Cambria" w:eastAsia="Cambria" w:hAnsi="Cambria" w:cs="Cambria"/>
          <w:b/>
        </w:rPr>
        <w:tab/>
      </w:r>
      <w:r w:rsidRPr="0011027D">
        <w:rPr>
          <w:rFonts w:ascii="Cambria" w:eastAsia="Cambria" w:hAnsi="Cambria" w:cs="Cambria"/>
          <w:b/>
        </w:rPr>
        <w:tab/>
      </w:r>
      <w:r w:rsidR="00F87B5D" w:rsidRPr="00F87B5D">
        <w:rPr>
          <w:rFonts w:ascii="Cambria" w:hAnsi="Cambria"/>
          <w:b/>
          <w:bCs/>
          <w:sz w:val="20"/>
          <w:szCs w:val="20"/>
        </w:rPr>
        <w:t>Frankfurt - Heidelberg - Estrasburgo</w:t>
      </w:r>
    </w:p>
    <w:p w14:paraId="6C3CF711" w14:textId="4751DB34" w:rsidR="008451F7" w:rsidRPr="00F87B5D" w:rsidRDefault="0060305B">
      <w:pPr>
        <w:spacing w:before="0" w:after="0"/>
        <w:rPr>
          <w:rFonts w:ascii="Helvetica" w:eastAsia="Times New Roman" w:hAnsi="Helvetica" w:cs="Times New Roman"/>
          <w:color w:val="1E1E1D"/>
          <w:sz w:val="14"/>
          <w:szCs w:val="14"/>
        </w:rPr>
      </w:pPr>
      <w:r w:rsidRPr="0060305B">
        <w:rPr>
          <w:rFonts w:ascii="Cambria" w:eastAsia="Times New Roman" w:hAnsi="Cambria" w:cs="Times New Roman"/>
          <w:b/>
          <w:bCs/>
          <w:color w:val="1E1E1D"/>
        </w:rPr>
        <w:t>Desayuno.</w:t>
      </w:r>
      <w:r>
        <w:rPr>
          <w:rFonts w:ascii="Cambria" w:eastAsia="Times New Roman" w:hAnsi="Cambria" w:cs="Times New Roman"/>
          <w:color w:val="1E1E1D"/>
        </w:rPr>
        <w:t xml:space="preserve"> </w:t>
      </w:r>
      <w:r w:rsidR="00F87B5D" w:rsidRPr="00F87B5D">
        <w:rPr>
          <w:rFonts w:ascii="Cambria" w:eastAsia="Times New Roman" w:hAnsi="Cambria" w:cs="Times New Roman"/>
          <w:color w:val="1E1E1D"/>
        </w:rPr>
        <w:t xml:space="preserve">Traslado a Heidelberg para visitar su famoso castillo. No es casualidad que Heidelberg, la ciudad universitaria más antigua de Alemania, sea de las más visitadas del país. A </w:t>
      </w:r>
      <w:proofErr w:type="gramStart"/>
      <w:r w:rsidR="00F87B5D" w:rsidRPr="00F87B5D">
        <w:rPr>
          <w:rFonts w:ascii="Cambria" w:eastAsia="Times New Roman" w:hAnsi="Cambria" w:cs="Times New Roman"/>
          <w:color w:val="1E1E1D"/>
        </w:rPr>
        <w:t>continuación</w:t>
      </w:r>
      <w:proofErr w:type="gramEnd"/>
      <w:r w:rsidR="00F87B5D" w:rsidRPr="00F87B5D">
        <w:rPr>
          <w:rFonts w:ascii="Cambria" w:eastAsia="Times New Roman" w:hAnsi="Cambria" w:cs="Times New Roman"/>
          <w:color w:val="1E1E1D"/>
        </w:rPr>
        <w:t xml:space="preserve"> viaje con dirección a Estrasburgo la capital de la Alsacia, y visita de la ciudad.</w:t>
      </w:r>
      <w:r w:rsidR="00F87B5D">
        <w:rPr>
          <w:rFonts w:ascii="Helvetica" w:eastAsia="Times New Roman" w:hAnsi="Helvetica" w:cs="Times New Roman"/>
          <w:color w:val="1E1E1D"/>
          <w:sz w:val="14"/>
          <w:szCs w:val="14"/>
        </w:rPr>
        <w:t xml:space="preserve"> </w:t>
      </w:r>
      <w:r w:rsidR="008451F7" w:rsidRPr="007962FF">
        <w:rPr>
          <w:rFonts w:ascii="Cambria" w:eastAsia="Times New Roman" w:hAnsi="Cambria" w:cs="Times New Roman"/>
          <w:b/>
          <w:bCs/>
          <w:color w:val="000000"/>
        </w:rPr>
        <w:t>Alojamiento.</w:t>
      </w:r>
    </w:p>
    <w:p w14:paraId="0163F839" w14:textId="77777777" w:rsidR="008451F7" w:rsidRPr="0011027D" w:rsidRDefault="008451F7">
      <w:pPr>
        <w:spacing w:before="0" w:after="0"/>
        <w:rPr>
          <w:rFonts w:ascii="Cambria" w:eastAsia="Cambria" w:hAnsi="Cambria" w:cs="Cambria"/>
          <w:b/>
        </w:rPr>
      </w:pPr>
    </w:p>
    <w:p w14:paraId="14CA7289" w14:textId="77777777" w:rsidR="000D5AB5" w:rsidRPr="00CB75A9" w:rsidRDefault="003F61EE" w:rsidP="00CB75A9">
      <w:pPr>
        <w:pStyle w:val="p1"/>
        <w:jc w:val="both"/>
        <w:rPr>
          <w:rFonts w:ascii="Cambria" w:hAnsi="Cambria"/>
          <w:sz w:val="20"/>
          <w:szCs w:val="20"/>
        </w:rPr>
      </w:pPr>
      <w:r w:rsidRPr="0011027D">
        <w:rPr>
          <w:rFonts w:ascii="Cambria" w:eastAsia="Cambria" w:hAnsi="Cambria" w:cs="Cambria"/>
          <w:b/>
        </w:rPr>
        <w:t xml:space="preserve">DIA </w:t>
      </w:r>
      <w:r w:rsidR="005C4A94">
        <w:rPr>
          <w:rFonts w:ascii="Cambria" w:eastAsia="Cambria" w:hAnsi="Cambria" w:cs="Cambria"/>
          <w:b/>
        </w:rPr>
        <w:t>03</w:t>
      </w:r>
      <w:r w:rsidR="004B2AED" w:rsidRPr="0011027D">
        <w:rPr>
          <w:rFonts w:ascii="Cambria" w:eastAsia="Cambria" w:hAnsi="Cambria" w:cs="Cambria"/>
          <w:b/>
        </w:rPr>
        <w:tab/>
      </w:r>
      <w:r w:rsidR="004B2AED" w:rsidRPr="0011027D">
        <w:rPr>
          <w:rFonts w:ascii="Cambria" w:eastAsia="Cambria" w:hAnsi="Cambria" w:cs="Cambria"/>
          <w:b/>
        </w:rPr>
        <w:tab/>
      </w:r>
      <w:r w:rsidR="000D5AB5" w:rsidRPr="00CB75A9">
        <w:rPr>
          <w:rFonts w:ascii="Cambria" w:hAnsi="Cambria"/>
          <w:b/>
          <w:bCs/>
          <w:sz w:val="20"/>
          <w:szCs w:val="20"/>
        </w:rPr>
        <w:t>Estrasburgo - Colmar - Friburgo</w:t>
      </w:r>
    </w:p>
    <w:p w14:paraId="10A47C03" w14:textId="1A06D701" w:rsidR="008451F7" w:rsidRPr="00CB75A9" w:rsidRDefault="00CB75A9" w:rsidP="00CB75A9">
      <w:pPr>
        <w:spacing w:before="0" w:after="0"/>
        <w:rPr>
          <w:rFonts w:ascii="Helvetica" w:eastAsia="Times New Roman" w:hAnsi="Helvetica" w:cs="Times New Roman"/>
          <w:color w:val="1E1E1D"/>
          <w:sz w:val="14"/>
          <w:szCs w:val="14"/>
        </w:rPr>
      </w:pPr>
      <w:r w:rsidRPr="0060305B">
        <w:rPr>
          <w:rFonts w:ascii="Cambria" w:eastAsia="Times New Roman" w:hAnsi="Cambria" w:cs="Times New Roman"/>
          <w:b/>
          <w:bCs/>
          <w:color w:val="1E1E1D"/>
        </w:rPr>
        <w:t>Desayuno.</w:t>
      </w:r>
      <w:r>
        <w:rPr>
          <w:rFonts w:ascii="Cambria" w:eastAsia="Times New Roman" w:hAnsi="Cambria" w:cs="Times New Roman"/>
          <w:color w:val="1E1E1D"/>
        </w:rPr>
        <w:t xml:space="preserve"> </w:t>
      </w:r>
      <w:r w:rsidR="000D5AB5" w:rsidRPr="000D5AB5">
        <w:rPr>
          <w:rFonts w:ascii="Cambria" w:eastAsia="Times New Roman" w:hAnsi="Cambria" w:cs="Times New Roman"/>
          <w:color w:val="1E1E1D"/>
        </w:rPr>
        <w:t>Hoy, traslado a Colmar para visitar esta</w:t>
      </w:r>
      <w:r w:rsidRPr="00CB75A9">
        <w:rPr>
          <w:rFonts w:ascii="Cambria" w:eastAsia="Times New Roman" w:hAnsi="Cambria" w:cs="Times New Roman"/>
          <w:color w:val="1E1E1D"/>
        </w:rPr>
        <w:t xml:space="preserve"> </w:t>
      </w:r>
      <w:r w:rsidR="000D5AB5" w:rsidRPr="000D5AB5">
        <w:rPr>
          <w:rFonts w:ascii="Cambria" w:eastAsia="Times New Roman" w:hAnsi="Cambria" w:cs="Times New Roman"/>
          <w:color w:val="1E1E1D"/>
        </w:rPr>
        <w:t>ciudad típica de Alsacia. Esta ciudad es famosa por sus vinos y sus vestigios arquitectónicos que</w:t>
      </w:r>
      <w:r w:rsidRPr="00CB75A9">
        <w:rPr>
          <w:rFonts w:ascii="Cambria" w:eastAsia="Times New Roman" w:hAnsi="Cambria" w:cs="Times New Roman"/>
          <w:color w:val="1E1E1D"/>
        </w:rPr>
        <w:t xml:space="preserve"> </w:t>
      </w:r>
      <w:r w:rsidR="000D5AB5" w:rsidRPr="000D5AB5">
        <w:rPr>
          <w:rFonts w:ascii="Cambria" w:eastAsia="Times New Roman" w:hAnsi="Cambria" w:cs="Times New Roman"/>
          <w:color w:val="1E1E1D"/>
        </w:rPr>
        <w:t>reflejan la larga historia de la</w:t>
      </w:r>
      <w:r w:rsidRPr="00CB75A9">
        <w:rPr>
          <w:rFonts w:ascii="Cambria" w:eastAsia="Times New Roman" w:hAnsi="Cambria" w:cs="Times New Roman"/>
          <w:color w:val="1E1E1D"/>
        </w:rPr>
        <w:t xml:space="preserve"> </w:t>
      </w:r>
      <w:r w:rsidR="000D5AB5" w:rsidRPr="000D5AB5">
        <w:rPr>
          <w:rFonts w:ascii="Cambria" w:eastAsia="Times New Roman" w:hAnsi="Cambria" w:cs="Times New Roman"/>
          <w:color w:val="1E1E1D"/>
        </w:rPr>
        <w:t>región y las influencias distintas. Llegada a</w:t>
      </w:r>
      <w:r w:rsidRPr="00CB75A9">
        <w:rPr>
          <w:rFonts w:ascii="Cambria" w:eastAsia="Times New Roman" w:hAnsi="Cambria" w:cs="Times New Roman"/>
          <w:color w:val="1E1E1D"/>
        </w:rPr>
        <w:t xml:space="preserve"> </w:t>
      </w:r>
      <w:r w:rsidR="000D5AB5" w:rsidRPr="000D5AB5">
        <w:rPr>
          <w:rFonts w:ascii="Cambria" w:eastAsia="Times New Roman" w:hAnsi="Cambria" w:cs="Times New Roman"/>
          <w:color w:val="1E1E1D"/>
        </w:rPr>
        <w:t>Friburgo.</w:t>
      </w:r>
      <w:r>
        <w:rPr>
          <w:rFonts w:ascii="Helvetica" w:eastAsia="Times New Roman" w:hAnsi="Helvetica" w:cs="Times New Roman"/>
          <w:color w:val="1E1E1D"/>
          <w:sz w:val="14"/>
          <w:szCs w:val="14"/>
        </w:rPr>
        <w:t xml:space="preserve"> </w:t>
      </w:r>
      <w:r w:rsidR="00005F0A">
        <w:rPr>
          <w:rFonts w:ascii="Cambria" w:eastAsia="Cambria" w:hAnsi="Cambria" w:cs="Cambria"/>
          <w:b/>
        </w:rPr>
        <w:t>Alojamiento.</w:t>
      </w:r>
    </w:p>
    <w:p w14:paraId="13B0F291" w14:textId="77777777" w:rsidR="008F1AA5" w:rsidRPr="0011027D" w:rsidRDefault="008F1AA5" w:rsidP="008F1AA5">
      <w:pPr>
        <w:spacing w:before="0" w:after="0"/>
        <w:rPr>
          <w:rFonts w:ascii="Cambria" w:eastAsia="Cambria" w:hAnsi="Cambria" w:cs="Cambria"/>
          <w:b/>
        </w:rPr>
      </w:pPr>
    </w:p>
    <w:p w14:paraId="4C58E6DF" w14:textId="6B6C79E5" w:rsidR="00BD5494" w:rsidRPr="00BD5494" w:rsidRDefault="003F61EE" w:rsidP="00E40972">
      <w:pPr>
        <w:pStyle w:val="p1"/>
        <w:jc w:val="both"/>
        <w:rPr>
          <w:rFonts w:ascii="Cambria" w:hAnsi="Cambria"/>
          <w:sz w:val="20"/>
          <w:szCs w:val="20"/>
        </w:rPr>
      </w:pPr>
      <w:r w:rsidRPr="0011027D">
        <w:rPr>
          <w:rFonts w:ascii="Cambria" w:eastAsia="Cambria" w:hAnsi="Cambria" w:cs="Cambria"/>
          <w:b/>
        </w:rPr>
        <w:t xml:space="preserve">DIA </w:t>
      </w:r>
      <w:r w:rsidR="005C4A94">
        <w:rPr>
          <w:rFonts w:ascii="Cambria" w:eastAsia="Cambria" w:hAnsi="Cambria" w:cs="Cambria"/>
          <w:b/>
        </w:rPr>
        <w:t>04</w:t>
      </w:r>
      <w:r w:rsidR="004B2AED" w:rsidRPr="0011027D">
        <w:rPr>
          <w:rFonts w:ascii="Cambria" w:eastAsia="Cambria" w:hAnsi="Cambria" w:cs="Cambria"/>
          <w:b/>
        </w:rPr>
        <w:tab/>
      </w:r>
      <w:r w:rsidR="004B2AED" w:rsidRPr="0011027D">
        <w:rPr>
          <w:rFonts w:ascii="Cambria" w:eastAsia="Cambria" w:hAnsi="Cambria" w:cs="Cambria"/>
          <w:b/>
        </w:rPr>
        <w:tab/>
      </w:r>
      <w:r w:rsidR="00BD5494" w:rsidRPr="006A4902">
        <w:rPr>
          <w:rFonts w:ascii="Cambria" w:hAnsi="Cambria"/>
          <w:b/>
          <w:bCs/>
          <w:sz w:val="20"/>
          <w:szCs w:val="20"/>
        </w:rPr>
        <w:t xml:space="preserve">Friburgo - Vogtsbauernhof – Cascadas </w:t>
      </w:r>
      <w:r w:rsidR="00BD5494" w:rsidRPr="00BD5494">
        <w:rPr>
          <w:rFonts w:ascii="Cambria" w:hAnsi="Cambria"/>
          <w:b/>
          <w:bCs/>
          <w:sz w:val="20"/>
          <w:szCs w:val="20"/>
        </w:rPr>
        <w:t>de Triberg - Friburgo</w:t>
      </w:r>
    </w:p>
    <w:p w14:paraId="1ACD89A3" w14:textId="008657EF" w:rsidR="00005F0A" w:rsidRPr="00BD5494" w:rsidRDefault="006A4902" w:rsidP="00AF20A8">
      <w:pPr>
        <w:pStyle w:val="p1"/>
        <w:jc w:val="both"/>
        <w:rPr>
          <w:color w:val="1E1E1D"/>
          <w:sz w:val="14"/>
          <w:szCs w:val="14"/>
        </w:rPr>
      </w:pPr>
      <w:r w:rsidRPr="0060305B">
        <w:rPr>
          <w:rFonts w:ascii="Cambria" w:hAnsi="Cambria"/>
          <w:b/>
          <w:bCs/>
          <w:color w:val="1E1E1D"/>
        </w:rPr>
        <w:t>Desayuno.</w:t>
      </w:r>
      <w:r>
        <w:rPr>
          <w:rFonts w:ascii="Cambria" w:hAnsi="Cambria"/>
          <w:color w:val="1E1E1D"/>
        </w:rPr>
        <w:t xml:space="preserve"> </w:t>
      </w:r>
      <w:r w:rsidR="00BD5494" w:rsidRPr="00BD5494">
        <w:rPr>
          <w:rFonts w:ascii="Cambria" w:hAnsi="Cambria"/>
          <w:color w:val="1E1E1D"/>
          <w:sz w:val="20"/>
          <w:szCs w:val="20"/>
        </w:rPr>
        <w:t>Después de un breve tour por la ciudad más</w:t>
      </w:r>
      <w:r w:rsidR="00BD5494" w:rsidRPr="00E40972">
        <w:rPr>
          <w:rFonts w:ascii="Cambria" w:hAnsi="Cambria"/>
          <w:color w:val="1E1E1D"/>
          <w:sz w:val="20"/>
          <w:szCs w:val="20"/>
        </w:rPr>
        <w:t xml:space="preserve"> </w:t>
      </w:r>
      <w:r w:rsidR="00BD5494" w:rsidRPr="00BD5494">
        <w:rPr>
          <w:rFonts w:ascii="Cambria" w:hAnsi="Cambria"/>
          <w:color w:val="1E1E1D"/>
          <w:sz w:val="20"/>
          <w:szCs w:val="20"/>
        </w:rPr>
        <w:t>grande de la región, se adentrará más a la</w:t>
      </w:r>
      <w:r w:rsidR="00BD5494" w:rsidRPr="00E40972">
        <w:rPr>
          <w:rFonts w:ascii="Cambria" w:hAnsi="Cambria"/>
          <w:color w:val="1E1E1D"/>
          <w:sz w:val="20"/>
          <w:szCs w:val="20"/>
        </w:rPr>
        <w:t xml:space="preserve"> </w:t>
      </w:r>
      <w:r w:rsidR="00BD5494" w:rsidRPr="00BD5494">
        <w:rPr>
          <w:rFonts w:ascii="Cambria" w:hAnsi="Cambria"/>
          <w:color w:val="1E1E1D"/>
          <w:sz w:val="20"/>
          <w:szCs w:val="20"/>
        </w:rPr>
        <w:t>Selva Negra. Visita del fascinante museo al</w:t>
      </w:r>
      <w:r w:rsidR="00BD5494" w:rsidRPr="00E40972">
        <w:rPr>
          <w:rFonts w:ascii="Cambria" w:hAnsi="Cambria"/>
          <w:color w:val="1E1E1D"/>
          <w:sz w:val="20"/>
          <w:szCs w:val="20"/>
        </w:rPr>
        <w:t xml:space="preserve"> </w:t>
      </w:r>
      <w:r w:rsidR="00BD5494" w:rsidRPr="00BD5494">
        <w:rPr>
          <w:rFonts w:ascii="Cambria" w:hAnsi="Cambria"/>
          <w:color w:val="1E1E1D"/>
          <w:sz w:val="20"/>
          <w:szCs w:val="20"/>
        </w:rPr>
        <w:t>aire libre “Vogtsbauernhof”, allí la historia y la</w:t>
      </w:r>
      <w:r w:rsidR="00BD5494" w:rsidRPr="00E40972">
        <w:rPr>
          <w:rFonts w:ascii="Cambria" w:hAnsi="Cambria"/>
          <w:color w:val="1E1E1D"/>
          <w:sz w:val="20"/>
          <w:szCs w:val="20"/>
        </w:rPr>
        <w:t xml:space="preserve"> </w:t>
      </w:r>
      <w:r w:rsidR="00BD5494" w:rsidRPr="00BD5494">
        <w:rPr>
          <w:rFonts w:ascii="Cambria" w:hAnsi="Cambria"/>
          <w:color w:val="1E1E1D"/>
          <w:sz w:val="20"/>
          <w:szCs w:val="20"/>
        </w:rPr>
        <w:t>cultura de la Selva Negra cobran vida.</w:t>
      </w:r>
      <w:r w:rsidR="00BD5494" w:rsidRPr="00BD5494">
        <w:rPr>
          <w:color w:val="1E1E1D"/>
          <w:sz w:val="14"/>
          <w:szCs w:val="14"/>
        </w:rPr>
        <w:t xml:space="preserve"> </w:t>
      </w:r>
      <w:proofErr w:type="gramStart"/>
      <w:r w:rsidR="00BD5494" w:rsidRPr="00BD5494">
        <w:rPr>
          <w:rFonts w:ascii="Cambria" w:hAnsi="Cambria"/>
          <w:color w:val="1E1E1D"/>
          <w:sz w:val="20"/>
          <w:szCs w:val="20"/>
        </w:rPr>
        <w:t>Parada</w:t>
      </w:r>
      <w:r w:rsidR="00AF20A8">
        <w:rPr>
          <w:rFonts w:ascii="Cambria" w:hAnsi="Cambria"/>
          <w:color w:val="1E1E1D"/>
        </w:rPr>
        <w:t xml:space="preserve"> </w:t>
      </w:r>
      <w:r w:rsidR="00BD5494" w:rsidRPr="00AF20A8">
        <w:rPr>
          <w:rFonts w:ascii="Cambria" w:hAnsi="Cambria"/>
          <w:color w:val="1E1E1D"/>
          <w:sz w:val="20"/>
          <w:szCs w:val="20"/>
        </w:rPr>
        <w:t xml:space="preserve"> </w:t>
      </w:r>
      <w:r w:rsidR="00AF20A8" w:rsidRPr="00AF20A8">
        <w:rPr>
          <w:rFonts w:ascii="Cambria" w:hAnsi="Cambria"/>
          <w:color w:val="1E1E1D"/>
          <w:sz w:val="20"/>
          <w:szCs w:val="20"/>
        </w:rPr>
        <w:t>en</w:t>
      </w:r>
      <w:proofErr w:type="gramEnd"/>
      <w:r w:rsidR="00AF20A8" w:rsidRPr="00AF20A8">
        <w:rPr>
          <w:rFonts w:ascii="Cambria" w:hAnsi="Cambria"/>
          <w:color w:val="1E1E1D"/>
          <w:sz w:val="20"/>
          <w:szCs w:val="20"/>
        </w:rPr>
        <w:t xml:space="preserve"> Triberg, donde se encuentran unas de las cascadas más altas de Alemania. Después continuación a Friburgo.  </w:t>
      </w:r>
      <w:r w:rsidR="00005F0A">
        <w:rPr>
          <w:rFonts w:ascii="Cambria" w:eastAsia="Cambria" w:hAnsi="Cambria" w:cs="Cambria"/>
          <w:b/>
        </w:rPr>
        <w:t>Alojamiento.</w:t>
      </w:r>
    </w:p>
    <w:p w14:paraId="7C50EC03" w14:textId="77777777" w:rsidR="008F1AA5" w:rsidRPr="0011027D" w:rsidRDefault="008F1AA5" w:rsidP="008F1AA5">
      <w:pPr>
        <w:spacing w:before="0" w:after="0"/>
        <w:rPr>
          <w:rFonts w:ascii="Cambria" w:eastAsia="Cambria" w:hAnsi="Cambria" w:cs="Cambria"/>
          <w:b/>
        </w:rPr>
      </w:pPr>
    </w:p>
    <w:p w14:paraId="1479A2C6" w14:textId="77777777" w:rsidR="00AF20A8" w:rsidRPr="00AF20A8" w:rsidRDefault="003F61EE" w:rsidP="00AF20A8">
      <w:pPr>
        <w:pStyle w:val="p1"/>
        <w:jc w:val="both"/>
        <w:rPr>
          <w:rFonts w:ascii="Cambria" w:hAnsi="Cambria"/>
          <w:sz w:val="20"/>
          <w:szCs w:val="20"/>
        </w:rPr>
      </w:pPr>
      <w:r w:rsidRPr="0011027D">
        <w:rPr>
          <w:rFonts w:ascii="Cambria" w:eastAsia="Cambria" w:hAnsi="Cambria" w:cs="Cambria"/>
          <w:b/>
        </w:rPr>
        <w:t xml:space="preserve">DIA </w:t>
      </w:r>
      <w:r w:rsidR="005C4A94">
        <w:rPr>
          <w:rFonts w:ascii="Cambria" w:eastAsia="Cambria" w:hAnsi="Cambria" w:cs="Cambria"/>
          <w:b/>
        </w:rPr>
        <w:t>05</w:t>
      </w:r>
      <w:r w:rsidR="004B2AED" w:rsidRPr="0011027D">
        <w:rPr>
          <w:rFonts w:ascii="Cambria" w:eastAsia="Cambria" w:hAnsi="Cambria" w:cs="Cambria"/>
          <w:b/>
        </w:rPr>
        <w:tab/>
      </w:r>
      <w:r w:rsidR="004B2AED" w:rsidRPr="0011027D">
        <w:rPr>
          <w:rFonts w:ascii="Cambria" w:eastAsia="Cambria" w:hAnsi="Cambria" w:cs="Cambria"/>
          <w:b/>
        </w:rPr>
        <w:tab/>
      </w:r>
      <w:r w:rsidR="00AF20A8" w:rsidRPr="00AF20A8">
        <w:rPr>
          <w:rFonts w:ascii="Cambria" w:hAnsi="Cambria"/>
          <w:b/>
          <w:bCs/>
          <w:sz w:val="20"/>
          <w:szCs w:val="20"/>
        </w:rPr>
        <w:t>Friburgo - Lago Titisee - Breitnau</w:t>
      </w:r>
    </w:p>
    <w:p w14:paraId="6C23BC00" w14:textId="51BA8717" w:rsidR="00086938" w:rsidRPr="00AF20A8" w:rsidRDefault="00AF20A8" w:rsidP="00AF20A8">
      <w:pPr>
        <w:spacing w:before="0" w:after="0"/>
        <w:rPr>
          <w:rFonts w:ascii="Helvetica" w:eastAsia="Times New Roman" w:hAnsi="Helvetica" w:cs="Times New Roman"/>
          <w:color w:val="1E1E1D"/>
          <w:sz w:val="14"/>
          <w:szCs w:val="14"/>
        </w:rPr>
      </w:pPr>
      <w:r w:rsidRPr="0060305B">
        <w:rPr>
          <w:rFonts w:ascii="Cambria" w:eastAsia="Times New Roman" w:hAnsi="Cambria" w:cs="Times New Roman"/>
          <w:b/>
          <w:bCs/>
          <w:color w:val="1E1E1D"/>
        </w:rPr>
        <w:t>Desayuno.</w:t>
      </w:r>
      <w:r>
        <w:rPr>
          <w:rFonts w:ascii="Cambria" w:eastAsia="Times New Roman" w:hAnsi="Cambria" w:cs="Times New Roman"/>
          <w:color w:val="1E1E1D"/>
        </w:rPr>
        <w:t xml:space="preserve"> </w:t>
      </w:r>
      <w:r w:rsidRPr="00AF20A8">
        <w:rPr>
          <w:rFonts w:ascii="Cambria" w:eastAsia="Times New Roman" w:hAnsi="Cambria" w:cs="Times New Roman"/>
          <w:color w:val="1E1E1D"/>
        </w:rPr>
        <w:t>Por la mañana se visitará una pequeña y tradicional granja donde podrá probar quesos. Breve parada en el lago Titisee y continuación por el lago Schluchsee. </w:t>
      </w:r>
      <w:r w:rsidR="00141CBE">
        <w:rPr>
          <w:rFonts w:ascii="Cambria" w:eastAsia="Cambria" w:hAnsi="Cambria" w:cs="Cambria"/>
          <w:b/>
        </w:rPr>
        <w:t>Alojamiento.</w:t>
      </w:r>
    </w:p>
    <w:p w14:paraId="695227F3" w14:textId="77777777" w:rsidR="00086938" w:rsidRDefault="00086938" w:rsidP="008F1AA5">
      <w:pPr>
        <w:spacing w:before="0" w:after="0"/>
        <w:rPr>
          <w:rFonts w:ascii="Cambria" w:eastAsia="Cambria" w:hAnsi="Cambria" w:cs="Cambria"/>
          <w:b/>
          <w:bCs/>
        </w:rPr>
      </w:pPr>
    </w:p>
    <w:p w14:paraId="3D72160F" w14:textId="08CE4319" w:rsidR="00905DED" w:rsidRPr="00905DED" w:rsidRDefault="004B2AED" w:rsidP="004721B6">
      <w:pPr>
        <w:pStyle w:val="p1"/>
        <w:jc w:val="both"/>
        <w:rPr>
          <w:rFonts w:ascii="Cambria" w:hAnsi="Cambria"/>
          <w:sz w:val="20"/>
          <w:szCs w:val="20"/>
        </w:rPr>
      </w:pPr>
      <w:r w:rsidRPr="0011027D">
        <w:rPr>
          <w:rFonts w:ascii="Cambria" w:eastAsia="Cambria" w:hAnsi="Cambria" w:cs="Cambria"/>
          <w:b/>
        </w:rPr>
        <w:t xml:space="preserve">DIA </w:t>
      </w:r>
      <w:r w:rsidR="005C4A94">
        <w:rPr>
          <w:rFonts w:ascii="Cambria" w:eastAsia="Cambria" w:hAnsi="Cambria" w:cs="Cambria"/>
          <w:b/>
        </w:rPr>
        <w:t>06</w:t>
      </w:r>
      <w:r w:rsidRPr="0011027D">
        <w:rPr>
          <w:rFonts w:ascii="Cambria" w:eastAsia="Cambria" w:hAnsi="Cambria" w:cs="Cambria"/>
          <w:b/>
        </w:rPr>
        <w:tab/>
      </w:r>
      <w:r w:rsidRPr="0011027D">
        <w:rPr>
          <w:rFonts w:ascii="Cambria" w:eastAsia="Cambria" w:hAnsi="Cambria" w:cs="Cambria"/>
          <w:b/>
        </w:rPr>
        <w:tab/>
      </w:r>
      <w:r w:rsidR="00905DED" w:rsidRPr="004721B6">
        <w:rPr>
          <w:rFonts w:ascii="Cambria" w:hAnsi="Cambria"/>
          <w:b/>
          <w:bCs/>
          <w:sz w:val="20"/>
          <w:szCs w:val="20"/>
        </w:rPr>
        <w:t>Breitnau - Castillo Hohenzollern -</w:t>
      </w:r>
      <w:r w:rsidR="00905DED" w:rsidRPr="00905DED">
        <w:rPr>
          <w:rFonts w:ascii="Cambria" w:hAnsi="Cambria"/>
          <w:b/>
          <w:bCs/>
          <w:sz w:val="20"/>
          <w:szCs w:val="20"/>
        </w:rPr>
        <w:t>Baden-</w:t>
      </w:r>
    </w:p>
    <w:p w14:paraId="0D7ED2CD" w14:textId="27A56562" w:rsidR="00200912" w:rsidRPr="004721B6" w:rsidRDefault="004721B6" w:rsidP="004721B6">
      <w:pPr>
        <w:spacing w:before="0" w:after="0"/>
        <w:rPr>
          <w:rFonts w:ascii="Cambria" w:eastAsia="Times New Roman" w:hAnsi="Cambria" w:cs="Times New Roman"/>
          <w:color w:val="1E1E1D"/>
        </w:rPr>
      </w:pPr>
      <w:r w:rsidRPr="0060305B">
        <w:rPr>
          <w:rFonts w:ascii="Cambria" w:eastAsia="Times New Roman" w:hAnsi="Cambria" w:cs="Times New Roman"/>
          <w:b/>
          <w:bCs/>
          <w:color w:val="1E1E1D"/>
        </w:rPr>
        <w:t>Desayuno.</w:t>
      </w:r>
      <w:r>
        <w:rPr>
          <w:rFonts w:ascii="Cambria" w:eastAsia="Times New Roman" w:hAnsi="Cambria" w:cs="Times New Roman"/>
          <w:color w:val="1E1E1D"/>
        </w:rPr>
        <w:t xml:space="preserve"> </w:t>
      </w:r>
      <w:r w:rsidR="00905DED" w:rsidRPr="00905DED">
        <w:rPr>
          <w:rFonts w:ascii="Cambria" w:eastAsia="Times New Roman" w:hAnsi="Cambria" w:cs="Times New Roman"/>
          <w:color w:val="1E1E1D"/>
        </w:rPr>
        <w:t>Salida al Castillo de Hohenzollern que aún</w:t>
      </w:r>
      <w:r w:rsidR="00E36DDC" w:rsidRPr="004721B6">
        <w:rPr>
          <w:rFonts w:ascii="Cambria" w:eastAsia="Times New Roman" w:hAnsi="Cambria" w:cs="Times New Roman"/>
          <w:color w:val="1E1E1D"/>
        </w:rPr>
        <w:t xml:space="preserve"> </w:t>
      </w:r>
      <w:r w:rsidR="00905DED" w:rsidRPr="00905DED">
        <w:rPr>
          <w:rFonts w:ascii="Cambria" w:eastAsia="Times New Roman" w:hAnsi="Cambria" w:cs="Times New Roman"/>
          <w:color w:val="1E1E1D"/>
        </w:rPr>
        <w:t>luce como si el tiempo no hubiese pasado.</w:t>
      </w:r>
      <w:r w:rsidR="00E36DDC" w:rsidRPr="004721B6">
        <w:rPr>
          <w:rFonts w:ascii="Cambria" w:eastAsia="Times New Roman" w:hAnsi="Cambria" w:cs="Times New Roman"/>
          <w:color w:val="1E1E1D"/>
        </w:rPr>
        <w:t xml:space="preserve"> </w:t>
      </w:r>
      <w:r w:rsidR="00905DED" w:rsidRPr="00905DED">
        <w:rPr>
          <w:rFonts w:ascii="Cambria" w:eastAsia="Times New Roman" w:hAnsi="Cambria" w:cs="Times New Roman"/>
          <w:color w:val="1E1E1D"/>
        </w:rPr>
        <w:t>Situado en lo alto del monte Hohenzollern</w:t>
      </w:r>
      <w:r w:rsidR="00E36DDC" w:rsidRPr="004721B6">
        <w:rPr>
          <w:rFonts w:ascii="Cambria" w:eastAsia="Times New Roman" w:hAnsi="Cambria" w:cs="Times New Roman"/>
          <w:color w:val="1E1E1D"/>
        </w:rPr>
        <w:t xml:space="preserve"> </w:t>
      </w:r>
      <w:r w:rsidR="00905DED" w:rsidRPr="00905DED">
        <w:rPr>
          <w:rFonts w:ascii="Cambria" w:eastAsia="Times New Roman" w:hAnsi="Cambria" w:cs="Times New Roman"/>
          <w:color w:val="1E1E1D"/>
        </w:rPr>
        <w:t>ofrece una</w:t>
      </w:r>
      <w:r w:rsidR="00E36DDC" w:rsidRPr="004721B6">
        <w:rPr>
          <w:rFonts w:ascii="Cambria" w:eastAsia="Times New Roman" w:hAnsi="Cambria" w:cs="Times New Roman"/>
          <w:color w:val="1E1E1D"/>
        </w:rPr>
        <w:t xml:space="preserve"> </w:t>
      </w:r>
      <w:r w:rsidR="00905DED" w:rsidRPr="00905DED">
        <w:rPr>
          <w:rFonts w:ascii="Cambria" w:eastAsia="Times New Roman" w:hAnsi="Cambria" w:cs="Times New Roman"/>
          <w:color w:val="1E1E1D"/>
        </w:rPr>
        <w:t>vista casi tan espectacular como</w:t>
      </w:r>
      <w:r w:rsidR="00E36DDC" w:rsidRPr="004721B6">
        <w:rPr>
          <w:rFonts w:ascii="Cambria" w:eastAsia="Times New Roman" w:hAnsi="Cambria" w:cs="Times New Roman"/>
          <w:color w:val="1E1E1D"/>
        </w:rPr>
        <w:t xml:space="preserve"> </w:t>
      </w:r>
      <w:r w:rsidR="00905DED" w:rsidRPr="00905DED">
        <w:rPr>
          <w:rFonts w:ascii="Cambria" w:eastAsia="Times New Roman" w:hAnsi="Cambria" w:cs="Times New Roman"/>
          <w:color w:val="1E1E1D"/>
        </w:rPr>
        <w:t>el propio diseño de la fortaleza. Continuación a traves de la Ruta alta de la Selva</w:t>
      </w:r>
      <w:r w:rsidR="00E36DDC" w:rsidRPr="004721B6">
        <w:rPr>
          <w:rFonts w:ascii="Cambria" w:eastAsia="Times New Roman" w:hAnsi="Cambria" w:cs="Times New Roman"/>
          <w:color w:val="1E1E1D"/>
        </w:rPr>
        <w:t xml:space="preserve"> </w:t>
      </w:r>
      <w:r w:rsidR="00905DED" w:rsidRPr="00905DED">
        <w:rPr>
          <w:rFonts w:ascii="Cambria" w:eastAsia="Times New Roman" w:hAnsi="Cambria" w:cs="Times New Roman"/>
          <w:color w:val="1E1E1D"/>
        </w:rPr>
        <w:t>Negra, una de las rutas</w:t>
      </w:r>
      <w:r w:rsidR="00E36DDC" w:rsidRPr="004721B6">
        <w:rPr>
          <w:rFonts w:ascii="Cambria" w:eastAsia="Times New Roman" w:hAnsi="Cambria" w:cs="Times New Roman"/>
          <w:color w:val="1E1E1D"/>
        </w:rPr>
        <w:t xml:space="preserve"> </w:t>
      </w:r>
      <w:r w:rsidR="00905DED" w:rsidRPr="00905DED">
        <w:rPr>
          <w:rFonts w:ascii="Cambria" w:eastAsia="Times New Roman" w:hAnsi="Cambria" w:cs="Times New Roman"/>
          <w:color w:val="1E1E1D"/>
        </w:rPr>
        <w:t>turísticas más bellas</w:t>
      </w:r>
      <w:r w:rsidR="00E36DDC" w:rsidRPr="004721B6">
        <w:rPr>
          <w:rFonts w:ascii="Cambria" w:eastAsia="Times New Roman" w:hAnsi="Cambria" w:cs="Times New Roman"/>
          <w:color w:val="1E1E1D"/>
        </w:rPr>
        <w:t xml:space="preserve"> </w:t>
      </w:r>
      <w:r w:rsidR="00905DED" w:rsidRPr="00905DED">
        <w:rPr>
          <w:rFonts w:ascii="Cambria" w:eastAsia="Times New Roman" w:hAnsi="Cambria" w:cs="Times New Roman"/>
          <w:color w:val="1E1E1D"/>
        </w:rPr>
        <w:t>de Alemania. Desde esta ruta se obtienen</w:t>
      </w:r>
      <w:r w:rsidR="00E36DDC" w:rsidRPr="004721B6">
        <w:rPr>
          <w:rFonts w:ascii="Cambria" w:eastAsia="Times New Roman" w:hAnsi="Cambria" w:cs="Times New Roman"/>
          <w:color w:val="1E1E1D"/>
        </w:rPr>
        <w:t xml:space="preserve"> </w:t>
      </w:r>
      <w:r w:rsidR="00905DED" w:rsidRPr="00905DED">
        <w:rPr>
          <w:rFonts w:ascii="Cambria" w:eastAsia="Times New Roman" w:hAnsi="Cambria" w:cs="Times New Roman"/>
          <w:color w:val="1E1E1D"/>
        </w:rPr>
        <w:t>unas vistas preciosas del valle del Rin pasando por lugares espectaculares</w:t>
      </w:r>
      <w:r w:rsidR="0059178B" w:rsidRPr="004721B6">
        <w:rPr>
          <w:rFonts w:ascii="Cambria" w:eastAsia="Times New Roman" w:hAnsi="Cambria" w:cs="Times New Roman"/>
          <w:color w:val="1E1E1D"/>
        </w:rPr>
        <w:t xml:space="preserve"> </w:t>
      </w:r>
      <w:r w:rsidR="00905DED" w:rsidRPr="00905DED">
        <w:rPr>
          <w:rFonts w:ascii="Cambria" w:eastAsia="Times New Roman" w:hAnsi="Cambria" w:cs="Times New Roman"/>
          <w:color w:val="1E1E1D"/>
        </w:rPr>
        <w:t>como el lago</w:t>
      </w:r>
      <w:r w:rsidR="0059178B" w:rsidRPr="004721B6">
        <w:rPr>
          <w:rFonts w:ascii="Cambria" w:eastAsia="Times New Roman" w:hAnsi="Cambria" w:cs="Times New Roman"/>
          <w:color w:val="1E1E1D"/>
        </w:rPr>
        <w:t xml:space="preserve"> </w:t>
      </w:r>
      <w:r w:rsidR="00905DED" w:rsidRPr="00905DED">
        <w:rPr>
          <w:rFonts w:ascii="Cambria" w:eastAsia="Times New Roman" w:hAnsi="Cambria" w:cs="Times New Roman"/>
          <w:color w:val="1E1E1D"/>
        </w:rPr>
        <w:t>Mummel. En la tarde llegada a Baden-Baden donde tiene tiempo libre para disfrutar</w:t>
      </w:r>
      <w:r>
        <w:rPr>
          <w:rFonts w:ascii="Cambria" w:eastAsia="Times New Roman" w:hAnsi="Cambria" w:cs="Times New Roman"/>
          <w:color w:val="1E1E1D"/>
        </w:rPr>
        <w:t xml:space="preserve"> </w:t>
      </w:r>
      <w:r w:rsidR="00905DED" w:rsidRPr="00905DED">
        <w:rPr>
          <w:rFonts w:ascii="Cambria" w:eastAsia="Times New Roman" w:hAnsi="Cambria" w:cs="Times New Roman"/>
          <w:color w:val="1E1E1D"/>
        </w:rPr>
        <w:t>de los baños termales de la ciudad o probar</w:t>
      </w:r>
      <w:r w:rsidRPr="004721B6">
        <w:rPr>
          <w:rFonts w:ascii="Cambria" w:eastAsia="Times New Roman" w:hAnsi="Cambria" w:cs="Times New Roman"/>
          <w:color w:val="1E1E1D"/>
        </w:rPr>
        <w:t xml:space="preserve"> </w:t>
      </w:r>
      <w:r w:rsidR="00905DED" w:rsidRPr="00905DED">
        <w:rPr>
          <w:rFonts w:ascii="Cambria" w:eastAsia="Times New Roman" w:hAnsi="Cambria" w:cs="Times New Roman"/>
          <w:color w:val="1E1E1D"/>
        </w:rPr>
        <w:t>su suerte en el casino.</w:t>
      </w:r>
      <w:r w:rsidR="00905DED" w:rsidRPr="00905DED">
        <w:rPr>
          <w:rFonts w:ascii="Helvetica" w:eastAsia="Times New Roman" w:hAnsi="Helvetica" w:cs="Times New Roman"/>
          <w:color w:val="1E1E1D"/>
          <w:sz w:val="14"/>
          <w:szCs w:val="14"/>
        </w:rPr>
        <w:t> </w:t>
      </w:r>
      <w:r w:rsidR="00141CBE">
        <w:rPr>
          <w:rFonts w:ascii="Cambria" w:eastAsia="Cambria" w:hAnsi="Cambria" w:cs="Cambria"/>
          <w:b/>
        </w:rPr>
        <w:t>Alojamiento.</w:t>
      </w:r>
    </w:p>
    <w:p w14:paraId="2CFB34F9" w14:textId="77777777" w:rsidR="004721B6" w:rsidRDefault="004721B6" w:rsidP="00086938">
      <w:pPr>
        <w:spacing w:before="0" w:after="0"/>
        <w:rPr>
          <w:rFonts w:ascii="Cambria" w:eastAsia="Cambria" w:hAnsi="Cambria" w:cs="Cambria"/>
          <w:b/>
        </w:rPr>
      </w:pPr>
    </w:p>
    <w:p w14:paraId="504508FF" w14:textId="77777777" w:rsidR="0059175F" w:rsidRPr="00B967FE" w:rsidRDefault="00F522D6" w:rsidP="00B967FE">
      <w:pPr>
        <w:pStyle w:val="p1"/>
        <w:jc w:val="both"/>
        <w:rPr>
          <w:rFonts w:ascii="Cambria" w:hAnsi="Cambria"/>
          <w:sz w:val="20"/>
          <w:szCs w:val="20"/>
        </w:rPr>
      </w:pPr>
      <w:r w:rsidRPr="0011027D">
        <w:rPr>
          <w:rFonts w:ascii="Cambria" w:eastAsia="Cambria" w:hAnsi="Cambria" w:cs="Cambria"/>
          <w:b/>
        </w:rPr>
        <w:t xml:space="preserve">DIA </w:t>
      </w:r>
      <w:r>
        <w:rPr>
          <w:rFonts w:ascii="Cambria" w:eastAsia="Cambria" w:hAnsi="Cambria" w:cs="Cambria"/>
          <w:b/>
        </w:rPr>
        <w:t>07</w:t>
      </w:r>
      <w:r w:rsidRPr="0011027D">
        <w:rPr>
          <w:rFonts w:ascii="Cambria" w:eastAsia="Cambria" w:hAnsi="Cambria" w:cs="Cambria"/>
          <w:b/>
        </w:rPr>
        <w:tab/>
      </w:r>
      <w:r w:rsidRPr="0011027D">
        <w:rPr>
          <w:rFonts w:ascii="Cambria" w:eastAsia="Cambria" w:hAnsi="Cambria" w:cs="Cambria"/>
          <w:b/>
        </w:rPr>
        <w:tab/>
      </w:r>
      <w:r w:rsidR="0059175F" w:rsidRPr="00B967FE">
        <w:rPr>
          <w:rFonts w:ascii="Cambria" w:hAnsi="Cambria"/>
          <w:b/>
          <w:bCs/>
          <w:sz w:val="20"/>
          <w:szCs w:val="20"/>
        </w:rPr>
        <w:t>Baden-Baden - Stuttgart - Frankfurt</w:t>
      </w:r>
    </w:p>
    <w:p w14:paraId="25F94E73" w14:textId="47EF63D3" w:rsidR="006A6440" w:rsidRPr="000F2A15" w:rsidRDefault="277827EF" w:rsidP="277827EF">
      <w:pPr>
        <w:spacing w:before="0" w:after="0"/>
        <w:rPr>
          <w:rFonts w:ascii="Helvetica" w:eastAsia="Times New Roman" w:hAnsi="Helvetica" w:cs="Times New Roman"/>
          <w:color w:val="1E1E1D"/>
          <w:sz w:val="14"/>
          <w:szCs w:val="14"/>
        </w:rPr>
      </w:pPr>
      <w:r w:rsidRPr="277827EF">
        <w:rPr>
          <w:rFonts w:ascii="Cambria" w:eastAsia="Times New Roman" w:hAnsi="Cambria" w:cs="Times New Roman"/>
          <w:b/>
          <w:bCs/>
          <w:color w:val="1E1E1D"/>
        </w:rPr>
        <w:t>Desayuno.</w:t>
      </w:r>
      <w:r w:rsidRPr="277827EF">
        <w:rPr>
          <w:rFonts w:ascii="Cambria" w:eastAsia="Times New Roman" w:hAnsi="Cambria" w:cs="Times New Roman"/>
          <w:color w:val="1E1E1D"/>
        </w:rPr>
        <w:t xml:space="preserve"> Stuttgart no es solo una de las ciudades más verdes de Alemania con un hermoso centro histórico, sino también sede de las famosas marcas Mercedes y Porsche. Después de una visita panorámica, visita del museo de Mercedes Benz. El tour finaliza en el Aeropuerto de Frankfurt alrededor de las 17:00 horas. Después parada en el hotel Mövenpick para los pasajeros con noches extras. Fin de nuestros servicios.</w:t>
      </w:r>
      <w:r w:rsidRPr="277827EF">
        <w:rPr>
          <w:rFonts w:ascii="Helvetica" w:eastAsia="Times New Roman" w:hAnsi="Helvetica" w:cs="Times New Roman"/>
          <w:color w:val="1E1E1D"/>
          <w:sz w:val="14"/>
          <w:szCs w:val="14"/>
        </w:rPr>
        <w:t xml:space="preserve"> </w:t>
      </w:r>
      <w:r w:rsidRPr="277827EF">
        <w:rPr>
          <w:rFonts w:ascii="Cambria" w:eastAsia="Cambria" w:hAnsi="Cambria" w:cs="Cambria"/>
          <w:b/>
          <w:bCs/>
        </w:rPr>
        <w:t>Alojamiento.</w:t>
      </w:r>
    </w:p>
    <w:p w14:paraId="2EAD0F34" w14:textId="3882343C" w:rsidR="00FE578F" w:rsidRPr="0002049B" w:rsidRDefault="277827EF" w:rsidP="27782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bCs/>
          <w:color w:val="CC9900"/>
        </w:rPr>
      </w:pPr>
      <w:r w:rsidRPr="277827EF">
        <w:rPr>
          <w:rFonts w:ascii="Cambria" w:eastAsia="Cambria" w:hAnsi="Cambria" w:cs="Cambria"/>
          <w:b/>
          <w:bCs/>
          <w:color w:val="CC9900"/>
        </w:rPr>
        <w:lastRenderedPageBreak/>
        <w:t xml:space="preserve">PRECIO EN </w:t>
      </w:r>
      <w:r w:rsidR="000F2A15">
        <w:rPr>
          <w:rFonts w:ascii="Cambria" w:eastAsia="Cambria" w:hAnsi="Cambria" w:cs="Cambria"/>
          <w:b/>
          <w:bCs/>
          <w:color w:val="CC9900"/>
        </w:rPr>
        <w:t>EUROS</w:t>
      </w:r>
      <w:r w:rsidRPr="277827EF">
        <w:rPr>
          <w:rFonts w:ascii="Cambria" w:eastAsia="Cambria" w:hAnsi="Cambria" w:cs="Cambria"/>
          <w:b/>
          <w:bCs/>
          <w:color w:val="CC9900"/>
        </w:rPr>
        <w:t xml:space="preserve"> (</w:t>
      </w:r>
      <w:r w:rsidR="000F2A15">
        <w:rPr>
          <w:rFonts w:ascii="Cambria" w:eastAsia="Cambria" w:hAnsi="Cambria" w:cs="Cambria"/>
          <w:b/>
          <w:bCs/>
          <w:color w:val="CC9900"/>
        </w:rPr>
        <w:t>EUR</w:t>
      </w:r>
      <w:r w:rsidRPr="277827EF">
        <w:rPr>
          <w:rFonts w:ascii="Cambria" w:eastAsia="Cambria" w:hAnsi="Cambria" w:cs="Cambria"/>
          <w:b/>
          <w:bCs/>
          <w:color w:val="CC9900"/>
        </w:rPr>
        <w:t>) POR PERSONA EN OCUPACIÓN SELECCIONADA:</w:t>
      </w:r>
    </w:p>
    <w:tbl>
      <w:tblPr>
        <w:tblW w:w="3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9"/>
        <w:gridCol w:w="1959"/>
      </w:tblGrid>
      <w:tr w:rsidR="00DD088E" w:rsidRPr="0011027D" w14:paraId="5B7CF2AE" w14:textId="38071501" w:rsidTr="277827EF">
        <w:trPr>
          <w:trHeight w:val="183"/>
          <w:jc w:val="center"/>
        </w:trPr>
        <w:tc>
          <w:tcPr>
            <w:tcW w:w="1959" w:type="dxa"/>
          </w:tcPr>
          <w:p w14:paraId="6EEFD1BC" w14:textId="638DD8B1" w:rsidR="00DD088E" w:rsidRDefault="277827EF" w:rsidP="277827EF">
            <w:pPr>
              <w:spacing w:before="0" w:after="0" w:line="276" w:lineRule="auto"/>
              <w:jc w:val="center"/>
            </w:pPr>
            <w:r w:rsidRPr="277827EF">
              <w:rPr>
                <w:rFonts w:ascii="Cambria" w:eastAsia="Cambria" w:hAnsi="Cambria" w:cs="Cambria"/>
                <w:b/>
                <w:bCs/>
              </w:rPr>
              <w:t>OCUPACION</w:t>
            </w:r>
          </w:p>
        </w:tc>
        <w:tc>
          <w:tcPr>
            <w:tcW w:w="1959" w:type="dxa"/>
          </w:tcPr>
          <w:p w14:paraId="02BD936B" w14:textId="64219566" w:rsidR="00DD088E" w:rsidRDefault="277827EF" w:rsidP="277827EF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  <w:bCs/>
              </w:rPr>
            </w:pPr>
            <w:r w:rsidRPr="277827EF">
              <w:rPr>
                <w:rFonts w:ascii="Cambria" w:eastAsia="Cambria" w:hAnsi="Cambria" w:cs="Cambria"/>
                <w:b/>
                <w:bCs/>
              </w:rPr>
              <w:t>PRECIO POR PERSONA</w:t>
            </w:r>
          </w:p>
        </w:tc>
      </w:tr>
      <w:tr w:rsidR="00DD088E" w:rsidRPr="0011027D" w14:paraId="5BB1DAB6" w14:textId="78D4734E" w:rsidTr="277827EF">
        <w:trPr>
          <w:trHeight w:val="46"/>
          <w:jc w:val="center"/>
        </w:trPr>
        <w:tc>
          <w:tcPr>
            <w:tcW w:w="1959" w:type="dxa"/>
            <w:shd w:val="clear" w:color="auto" w:fill="CC9900"/>
          </w:tcPr>
          <w:p w14:paraId="276C8C57" w14:textId="527FE05C" w:rsidR="00DD088E" w:rsidRPr="008F0E73" w:rsidRDefault="277827EF" w:rsidP="277827EF">
            <w:pPr>
              <w:pStyle w:val="p1"/>
              <w:spacing w:line="259" w:lineRule="auto"/>
              <w:jc w:val="center"/>
            </w:pPr>
            <w:r w:rsidRPr="277827EF">
              <w:rPr>
                <w:rFonts w:ascii="Cambria" w:hAnsi="Cambria"/>
                <w:sz w:val="20"/>
                <w:szCs w:val="20"/>
              </w:rPr>
              <w:t>DOBLE</w:t>
            </w:r>
          </w:p>
        </w:tc>
        <w:tc>
          <w:tcPr>
            <w:tcW w:w="1959" w:type="dxa"/>
            <w:shd w:val="clear" w:color="auto" w:fill="CC9900"/>
          </w:tcPr>
          <w:p w14:paraId="0958828E" w14:textId="0B058F02" w:rsidR="00DD088E" w:rsidRPr="008F0E73" w:rsidRDefault="00777C54" w:rsidP="008F0E73">
            <w:pPr>
              <w:pStyle w:val="p1"/>
              <w:jc w:val="center"/>
              <w:rPr>
                <w:rFonts w:ascii="Cambria" w:hAnsi="Cambria"/>
                <w:sz w:val="20"/>
                <w:szCs w:val="20"/>
              </w:rPr>
            </w:pPr>
            <w:r w:rsidRPr="008F0E73">
              <w:rPr>
                <w:rFonts w:ascii="Cambria" w:hAnsi="Cambria"/>
                <w:sz w:val="20"/>
                <w:szCs w:val="20"/>
              </w:rPr>
              <w:t>€</w:t>
            </w:r>
            <w:r w:rsidR="008F0E73" w:rsidRPr="008F0E73">
              <w:rPr>
                <w:rFonts w:ascii="Cambria" w:hAnsi="Cambria"/>
                <w:sz w:val="20"/>
                <w:szCs w:val="20"/>
              </w:rPr>
              <w:t xml:space="preserve"> 1,720 EUR</w:t>
            </w:r>
          </w:p>
        </w:tc>
      </w:tr>
      <w:tr w:rsidR="277827EF" w14:paraId="6FC1F3A3" w14:textId="77777777" w:rsidTr="277827EF">
        <w:trPr>
          <w:trHeight w:val="46"/>
          <w:jc w:val="center"/>
        </w:trPr>
        <w:tc>
          <w:tcPr>
            <w:tcW w:w="1959" w:type="dxa"/>
            <w:shd w:val="clear" w:color="auto" w:fill="CC9900"/>
          </w:tcPr>
          <w:p w14:paraId="493EF232" w14:textId="0CA4E8EB" w:rsidR="277827EF" w:rsidRDefault="277827EF" w:rsidP="277827EF">
            <w:pPr>
              <w:pStyle w:val="p1"/>
              <w:spacing w:line="259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277827EF">
              <w:rPr>
                <w:rFonts w:ascii="Cambria" w:hAnsi="Cambria"/>
                <w:sz w:val="20"/>
                <w:szCs w:val="20"/>
              </w:rPr>
              <w:t>TRIPLE</w:t>
            </w:r>
          </w:p>
        </w:tc>
        <w:tc>
          <w:tcPr>
            <w:tcW w:w="1959" w:type="dxa"/>
            <w:shd w:val="clear" w:color="auto" w:fill="CC9900"/>
          </w:tcPr>
          <w:p w14:paraId="1F0285E1" w14:textId="0BDD9C34" w:rsidR="277827EF" w:rsidRDefault="277827EF" w:rsidP="277827EF">
            <w:pPr>
              <w:pStyle w:val="p1"/>
              <w:jc w:val="center"/>
              <w:rPr>
                <w:rFonts w:ascii="Cambria" w:hAnsi="Cambria"/>
                <w:sz w:val="20"/>
                <w:szCs w:val="20"/>
              </w:rPr>
            </w:pPr>
            <w:r w:rsidRPr="277827EF">
              <w:rPr>
                <w:rFonts w:ascii="Cambria" w:hAnsi="Cambria"/>
                <w:sz w:val="20"/>
                <w:szCs w:val="20"/>
              </w:rPr>
              <w:t>€ 1,630 EUR</w:t>
            </w:r>
          </w:p>
        </w:tc>
      </w:tr>
      <w:tr w:rsidR="277827EF" w14:paraId="640A6EF9" w14:textId="77777777" w:rsidTr="277827EF">
        <w:trPr>
          <w:trHeight w:val="46"/>
          <w:jc w:val="center"/>
        </w:trPr>
        <w:tc>
          <w:tcPr>
            <w:tcW w:w="1959" w:type="dxa"/>
            <w:shd w:val="clear" w:color="auto" w:fill="CC9900"/>
          </w:tcPr>
          <w:p w14:paraId="21321DD1" w14:textId="1C3EA3FC" w:rsidR="277827EF" w:rsidRDefault="277827EF" w:rsidP="277827EF">
            <w:pPr>
              <w:pStyle w:val="p1"/>
              <w:spacing w:line="259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277827EF">
              <w:rPr>
                <w:rFonts w:ascii="Cambria" w:hAnsi="Cambria"/>
                <w:sz w:val="20"/>
                <w:szCs w:val="20"/>
              </w:rPr>
              <w:t>SENCILLA</w:t>
            </w:r>
          </w:p>
        </w:tc>
        <w:tc>
          <w:tcPr>
            <w:tcW w:w="1959" w:type="dxa"/>
            <w:shd w:val="clear" w:color="auto" w:fill="CC9900"/>
          </w:tcPr>
          <w:p w14:paraId="5878F9C1" w14:textId="66EF343A" w:rsidR="277827EF" w:rsidRDefault="277827EF" w:rsidP="277827EF">
            <w:pPr>
              <w:pStyle w:val="p1"/>
              <w:jc w:val="center"/>
              <w:rPr>
                <w:rFonts w:ascii="Cambria" w:hAnsi="Cambria"/>
                <w:sz w:val="20"/>
                <w:szCs w:val="20"/>
              </w:rPr>
            </w:pPr>
            <w:r w:rsidRPr="277827EF">
              <w:rPr>
                <w:rFonts w:ascii="Cambria" w:hAnsi="Cambria"/>
                <w:sz w:val="20"/>
                <w:szCs w:val="20"/>
              </w:rPr>
              <w:t>€ 2,250 EUR</w:t>
            </w:r>
          </w:p>
        </w:tc>
      </w:tr>
    </w:tbl>
    <w:p w14:paraId="51206643" w14:textId="0078D32D" w:rsidR="00593EB9" w:rsidRPr="0011027D" w:rsidRDefault="277827EF" w:rsidP="00A8393B">
      <w:pPr>
        <w:spacing w:before="0" w:after="0"/>
        <w:jc w:val="center"/>
        <w:rPr>
          <w:rFonts w:ascii="Cambria" w:eastAsia="Cambria" w:hAnsi="Cambria" w:cs="Cambria"/>
          <w:b/>
        </w:rPr>
      </w:pPr>
      <w:r w:rsidRPr="277827EF">
        <w:rPr>
          <w:rFonts w:ascii="Cambria" w:eastAsia="Cambria" w:hAnsi="Cambria" w:cs="Cambria"/>
          <w:b/>
          <w:bCs/>
        </w:rPr>
        <w:t>“Precios sujetos a cambios y/o disponibilidad”</w:t>
      </w:r>
    </w:p>
    <w:p w14:paraId="4C0C4050" w14:textId="3757A59D" w:rsidR="277827EF" w:rsidRDefault="277827EF" w:rsidP="277827EF">
      <w:pPr>
        <w:spacing w:before="0" w:after="0"/>
        <w:rPr>
          <w:rFonts w:ascii="Cambria" w:eastAsia="Cambria" w:hAnsi="Cambria" w:cs="Cambria"/>
        </w:rPr>
      </w:pPr>
      <w:r w:rsidRPr="277827EF">
        <w:rPr>
          <w:rFonts w:ascii="Cambria" w:eastAsia="Cambria" w:hAnsi="Cambria" w:cs="Cambria"/>
        </w:rPr>
        <w:t>Nota: Tarifa valida viajando mínimo 2 pasajeros. Consultar el precio para los traslados extras.</w:t>
      </w:r>
    </w:p>
    <w:p w14:paraId="11399786" w14:textId="77777777" w:rsidR="007764CC" w:rsidRPr="007764CC" w:rsidRDefault="007764CC" w:rsidP="007764CC">
      <w:pPr>
        <w:spacing w:before="0" w:after="0"/>
        <w:jc w:val="left"/>
        <w:rPr>
          <w:rFonts w:ascii="Helvetica" w:eastAsia="Times New Roman" w:hAnsi="Helvetica" w:cs="Times New Roman"/>
          <w:color w:val="000000"/>
          <w:sz w:val="15"/>
          <w:szCs w:val="15"/>
        </w:rPr>
      </w:pPr>
    </w:p>
    <w:p w14:paraId="69517D53" w14:textId="77777777" w:rsidR="0000278A" w:rsidRPr="0011027D" w:rsidRDefault="003F61EE">
      <w:pPr>
        <w:spacing w:before="0" w:after="0"/>
        <w:rPr>
          <w:rFonts w:ascii="Cambria" w:eastAsia="Cambria" w:hAnsi="Cambria" w:cs="Cambria"/>
          <w:b/>
          <w:color w:val="CC9900"/>
        </w:rPr>
      </w:pPr>
      <w:r w:rsidRPr="0011027D">
        <w:rPr>
          <w:rFonts w:ascii="Cambria" w:eastAsia="Cambria" w:hAnsi="Cambria" w:cs="Cambria"/>
          <w:b/>
          <w:color w:val="CC9900"/>
        </w:rPr>
        <w:t>INCLUYE</w:t>
      </w:r>
    </w:p>
    <w:p w14:paraId="5FC05CC1" w14:textId="3D02E515" w:rsidR="00CB1BC1" w:rsidRPr="00CB1BC1" w:rsidRDefault="277827EF" w:rsidP="00CB1BC1">
      <w:pPr>
        <w:pStyle w:val="Prrafodelista"/>
        <w:numPr>
          <w:ilvl w:val="0"/>
          <w:numId w:val="15"/>
        </w:numPr>
        <w:spacing w:before="0" w:after="0"/>
        <w:rPr>
          <w:rFonts w:ascii="Cambria" w:eastAsia="Times New Roman" w:hAnsi="Cambria" w:cs="Times New Roman"/>
          <w:color w:val="000000" w:themeColor="text1"/>
        </w:rPr>
      </w:pPr>
      <w:r w:rsidRPr="277827EF">
        <w:rPr>
          <w:rFonts w:ascii="Cambria" w:eastAsia="Times New Roman" w:hAnsi="Cambria" w:cs="Times New Roman"/>
          <w:color w:val="000000" w:themeColor="text1"/>
        </w:rPr>
        <w:t>Alojamiento en hab. doble en los hoteles mencionados o similares</w:t>
      </w:r>
    </w:p>
    <w:p w14:paraId="285C76A5" w14:textId="60CC3CEF" w:rsidR="00CB1BC1" w:rsidRPr="00CB1BC1" w:rsidRDefault="277827EF" w:rsidP="00CB1BC1">
      <w:pPr>
        <w:pStyle w:val="Prrafodelista"/>
        <w:numPr>
          <w:ilvl w:val="0"/>
          <w:numId w:val="15"/>
        </w:numPr>
        <w:spacing w:before="0" w:after="0"/>
        <w:rPr>
          <w:rFonts w:ascii="Cambria" w:eastAsia="Times New Roman" w:hAnsi="Cambria" w:cs="Times New Roman"/>
          <w:color w:val="000000" w:themeColor="text1"/>
        </w:rPr>
      </w:pPr>
      <w:r w:rsidRPr="277827EF">
        <w:rPr>
          <w:rFonts w:ascii="Cambria" w:eastAsia="Times New Roman" w:hAnsi="Cambria" w:cs="Times New Roman"/>
          <w:color w:val="000000" w:themeColor="text1"/>
        </w:rPr>
        <w:t xml:space="preserve">Transporte en coche, </w:t>
      </w:r>
      <w:proofErr w:type="gramStart"/>
      <w:r w:rsidRPr="277827EF">
        <w:rPr>
          <w:rFonts w:ascii="Cambria" w:eastAsia="Times New Roman" w:hAnsi="Cambria" w:cs="Times New Roman"/>
          <w:color w:val="000000" w:themeColor="text1"/>
        </w:rPr>
        <w:t>minivan</w:t>
      </w:r>
      <w:proofErr w:type="gramEnd"/>
      <w:r w:rsidRPr="277827EF">
        <w:rPr>
          <w:rFonts w:ascii="Cambria" w:eastAsia="Times New Roman" w:hAnsi="Cambria" w:cs="Times New Roman"/>
          <w:color w:val="000000" w:themeColor="text1"/>
        </w:rPr>
        <w:t xml:space="preserve"> o bus del día 2 al 7</w:t>
      </w:r>
    </w:p>
    <w:p w14:paraId="06999704" w14:textId="0E20D0FE" w:rsidR="00CB1BC1" w:rsidRPr="00CB1BC1" w:rsidRDefault="00CB1BC1" w:rsidP="00CB1BC1">
      <w:pPr>
        <w:pStyle w:val="Prrafodelista"/>
        <w:numPr>
          <w:ilvl w:val="0"/>
          <w:numId w:val="15"/>
        </w:numPr>
        <w:spacing w:before="0" w:after="0"/>
        <w:rPr>
          <w:rFonts w:ascii="Cambria" w:eastAsia="Times New Roman" w:hAnsi="Cambria" w:cs="Times New Roman"/>
          <w:color w:val="000000" w:themeColor="text1"/>
        </w:rPr>
      </w:pPr>
      <w:r w:rsidRPr="00CB1BC1">
        <w:rPr>
          <w:rFonts w:ascii="Cambria" w:eastAsia="Times New Roman" w:hAnsi="Cambria" w:cs="Times New Roman"/>
          <w:color w:val="000000" w:themeColor="text1"/>
        </w:rPr>
        <w:t>Guía acompañante bilingüe de habla hispana-portuguesa del dia 2 al 7</w:t>
      </w:r>
    </w:p>
    <w:p w14:paraId="2625D2B4" w14:textId="23747CF4" w:rsidR="00CB1BC1" w:rsidRPr="00CB1BC1" w:rsidRDefault="00CB1BC1" w:rsidP="00CB1BC1">
      <w:pPr>
        <w:pStyle w:val="Prrafodelista"/>
        <w:numPr>
          <w:ilvl w:val="0"/>
          <w:numId w:val="15"/>
        </w:numPr>
        <w:spacing w:before="0" w:after="0"/>
        <w:rPr>
          <w:rFonts w:ascii="Cambria" w:eastAsia="Times New Roman" w:hAnsi="Cambria" w:cs="Times New Roman"/>
          <w:color w:val="000000" w:themeColor="text1"/>
        </w:rPr>
      </w:pPr>
      <w:r w:rsidRPr="00CB1BC1">
        <w:rPr>
          <w:rFonts w:ascii="Cambria" w:eastAsia="Times New Roman" w:hAnsi="Cambria" w:cs="Times New Roman"/>
          <w:color w:val="000000" w:themeColor="text1"/>
        </w:rPr>
        <w:t>(chofer-guía para grupos de menos de 8 personas)</w:t>
      </w:r>
    </w:p>
    <w:p w14:paraId="153D964F" w14:textId="09668154" w:rsidR="00CB1BC1" w:rsidRPr="00CB1BC1" w:rsidRDefault="277827EF" w:rsidP="00CB1BC1">
      <w:pPr>
        <w:pStyle w:val="Prrafodelista"/>
        <w:numPr>
          <w:ilvl w:val="0"/>
          <w:numId w:val="15"/>
        </w:numPr>
        <w:spacing w:before="0" w:after="0"/>
        <w:rPr>
          <w:rFonts w:ascii="Cambria" w:eastAsia="Times New Roman" w:hAnsi="Cambria" w:cs="Times New Roman"/>
          <w:color w:val="000000" w:themeColor="text1"/>
        </w:rPr>
      </w:pPr>
      <w:r w:rsidRPr="277827EF">
        <w:rPr>
          <w:rFonts w:ascii="Cambria" w:eastAsia="Times New Roman" w:hAnsi="Cambria" w:cs="Times New Roman"/>
          <w:color w:val="000000" w:themeColor="text1"/>
        </w:rPr>
        <w:t>Traslado de llegada aeropuerto de Frankfurt - hotel del tour (únicamente el día 1 del tour)</w:t>
      </w:r>
    </w:p>
    <w:p w14:paraId="52719FDB" w14:textId="5BB14BB4" w:rsidR="00CB1BC1" w:rsidRPr="00CB1BC1" w:rsidRDefault="00CB1BC1" w:rsidP="00CB1BC1">
      <w:pPr>
        <w:pStyle w:val="Prrafodelista"/>
        <w:numPr>
          <w:ilvl w:val="0"/>
          <w:numId w:val="15"/>
        </w:numPr>
        <w:spacing w:before="0" w:after="0"/>
        <w:rPr>
          <w:rFonts w:ascii="Cambria" w:eastAsia="Times New Roman" w:hAnsi="Cambria" w:cs="Times New Roman"/>
          <w:color w:val="000000" w:themeColor="text1"/>
        </w:rPr>
      </w:pPr>
      <w:r w:rsidRPr="00CB1BC1">
        <w:rPr>
          <w:rFonts w:ascii="Cambria" w:eastAsia="Times New Roman" w:hAnsi="Cambria" w:cs="Times New Roman"/>
          <w:color w:val="000000" w:themeColor="text1"/>
        </w:rPr>
        <w:t>Desayuno en todos los hoteles</w:t>
      </w:r>
    </w:p>
    <w:p w14:paraId="6C0E6507" w14:textId="3C241411" w:rsidR="00CB1BC1" w:rsidRPr="00CB1BC1" w:rsidRDefault="00CB1BC1" w:rsidP="00CB1BC1">
      <w:pPr>
        <w:pStyle w:val="Prrafodelista"/>
        <w:numPr>
          <w:ilvl w:val="0"/>
          <w:numId w:val="15"/>
        </w:numPr>
        <w:spacing w:before="0" w:after="0"/>
        <w:rPr>
          <w:rFonts w:ascii="Cambria" w:eastAsia="Times New Roman" w:hAnsi="Cambria" w:cs="Times New Roman"/>
          <w:color w:val="000000" w:themeColor="text1"/>
        </w:rPr>
      </w:pPr>
      <w:r w:rsidRPr="00CB1BC1">
        <w:rPr>
          <w:rFonts w:ascii="Cambria" w:eastAsia="Times New Roman" w:hAnsi="Cambria" w:cs="Times New Roman"/>
          <w:color w:val="000000" w:themeColor="text1"/>
        </w:rPr>
        <w:t>Visitas y excursiones según programa</w:t>
      </w:r>
    </w:p>
    <w:p w14:paraId="6286CA31" w14:textId="0111DF6C" w:rsidR="00CB1BC1" w:rsidRPr="00CB1BC1" w:rsidRDefault="00CB1BC1" w:rsidP="00CB1BC1">
      <w:pPr>
        <w:pStyle w:val="Prrafodelista"/>
        <w:numPr>
          <w:ilvl w:val="0"/>
          <w:numId w:val="15"/>
        </w:numPr>
        <w:spacing w:before="0" w:after="0"/>
        <w:rPr>
          <w:rFonts w:ascii="Cambria" w:eastAsia="Times New Roman" w:hAnsi="Cambria" w:cs="Times New Roman"/>
          <w:color w:val="000000" w:themeColor="text1"/>
        </w:rPr>
      </w:pPr>
      <w:r w:rsidRPr="00CB1BC1">
        <w:rPr>
          <w:rFonts w:ascii="Cambria" w:eastAsia="Times New Roman" w:hAnsi="Cambria" w:cs="Times New Roman"/>
          <w:color w:val="000000" w:themeColor="text1"/>
        </w:rPr>
        <w:t>Entradas a los Castillos de Heidelberg y Hohenzollern, al museo “</w:t>
      </w:r>
      <w:proofErr w:type="gramStart"/>
      <w:r w:rsidRPr="00CB1BC1">
        <w:rPr>
          <w:rFonts w:ascii="Cambria" w:eastAsia="Times New Roman" w:hAnsi="Cambria" w:cs="Times New Roman"/>
          <w:color w:val="000000" w:themeColor="text1"/>
        </w:rPr>
        <w:t>Vogtsbauernhof“ y</w:t>
      </w:r>
      <w:proofErr w:type="gramEnd"/>
      <w:r w:rsidRPr="00CB1BC1">
        <w:rPr>
          <w:rFonts w:ascii="Cambria" w:eastAsia="Times New Roman" w:hAnsi="Cambria" w:cs="Times New Roman"/>
          <w:color w:val="000000" w:themeColor="text1"/>
        </w:rPr>
        <w:t xml:space="preserve"> al museo de Mercedes Benz</w:t>
      </w:r>
    </w:p>
    <w:p w14:paraId="06C3203A" w14:textId="2592E32D" w:rsidR="00CB1BC1" w:rsidRPr="00CB1BC1" w:rsidRDefault="00CB1BC1" w:rsidP="00CB1BC1">
      <w:pPr>
        <w:pStyle w:val="Prrafodelista"/>
        <w:numPr>
          <w:ilvl w:val="0"/>
          <w:numId w:val="15"/>
        </w:numPr>
        <w:spacing w:before="0" w:after="0"/>
        <w:rPr>
          <w:rFonts w:ascii="Cambria" w:eastAsia="Times New Roman" w:hAnsi="Cambria" w:cs="Times New Roman"/>
          <w:color w:val="000000" w:themeColor="text1"/>
        </w:rPr>
      </w:pPr>
      <w:r w:rsidRPr="00CB1BC1">
        <w:rPr>
          <w:rFonts w:ascii="Cambria" w:eastAsia="Times New Roman" w:hAnsi="Cambria" w:cs="Times New Roman"/>
          <w:color w:val="000000" w:themeColor="text1"/>
        </w:rPr>
        <w:t>Visita a una granja en la Selva Negra con degustación de quesos</w:t>
      </w:r>
    </w:p>
    <w:p w14:paraId="2F04426E" w14:textId="77777777" w:rsidR="0020771B" w:rsidRDefault="0020771B" w:rsidP="003A3FBA">
      <w:pPr>
        <w:spacing w:before="0" w:after="0"/>
        <w:rPr>
          <w:rFonts w:ascii="Cambria" w:eastAsia="Cambria" w:hAnsi="Cambria" w:cs="Cambria"/>
          <w:b/>
          <w:color w:val="CC9900"/>
        </w:rPr>
      </w:pPr>
    </w:p>
    <w:p w14:paraId="4ED24956" w14:textId="6CFFDE69" w:rsidR="00593EB9" w:rsidRPr="0011027D" w:rsidRDefault="003F61EE" w:rsidP="003A3FBA">
      <w:pPr>
        <w:spacing w:before="0" w:after="0"/>
        <w:rPr>
          <w:rFonts w:ascii="Cambria" w:eastAsia="Cambria" w:hAnsi="Cambria" w:cs="Cambria"/>
          <w:b/>
          <w:color w:val="CC9900"/>
        </w:rPr>
      </w:pPr>
      <w:r w:rsidRPr="0011027D">
        <w:rPr>
          <w:rFonts w:ascii="Cambria" w:eastAsia="Cambria" w:hAnsi="Cambria" w:cs="Cambria"/>
          <w:b/>
          <w:color w:val="CC9900"/>
        </w:rPr>
        <w:t>NO INCLUYE</w:t>
      </w:r>
    </w:p>
    <w:p w14:paraId="7454527D" w14:textId="77777777" w:rsidR="00593EB9" w:rsidRPr="0011027D" w:rsidRDefault="003F61EE" w:rsidP="001267CE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>Vuelos internacionales y/o locales no especificados.</w:t>
      </w:r>
    </w:p>
    <w:p w14:paraId="46E5D1D4" w14:textId="20FF048D" w:rsidR="0074587B" w:rsidRPr="0011027D" w:rsidRDefault="0074587B" w:rsidP="001267CE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Visitas</w:t>
      </w:r>
      <w:r w:rsidR="001267CE">
        <w:rPr>
          <w:rFonts w:ascii="Cambria" w:eastAsia="Cambria" w:hAnsi="Cambria" w:cs="Cambria"/>
          <w:color w:val="000000"/>
        </w:rPr>
        <w:t xml:space="preserve"> y/o</w:t>
      </w:r>
      <w:r>
        <w:rPr>
          <w:rFonts w:ascii="Cambria" w:eastAsia="Cambria" w:hAnsi="Cambria" w:cs="Cambria"/>
          <w:color w:val="000000"/>
        </w:rPr>
        <w:t xml:space="preserve"> experien</w:t>
      </w:r>
      <w:r w:rsidR="001267CE">
        <w:rPr>
          <w:rFonts w:ascii="Cambria" w:eastAsia="Cambria" w:hAnsi="Cambria" w:cs="Cambria"/>
          <w:color w:val="000000"/>
        </w:rPr>
        <w:t xml:space="preserve">cias </w:t>
      </w:r>
      <w:r w:rsidR="007764CC">
        <w:rPr>
          <w:rFonts w:ascii="Cambria" w:eastAsia="Cambria" w:hAnsi="Cambria" w:cs="Cambria"/>
          <w:color w:val="000000"/>
        </w:rPr>
        <w:t>opcionales</w:t>
      </w:r>
    </w:p>
    <w:p w14:paraId="6DAD867D" w14:textId="77777777" w:rsidR="00593EB9" w:rsidRPr="0011027D" w:rsidRDefault="003F61EE" w:rsidP="001267CE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>Alimentos no especificados.</w:t>
      </w:r>
    </w:p>
    <w:p w14:paraId="350D6A4A" w14:textId="77777777" w:rsidR="00593EB9" w:rsidRPr="0011027D" w:rsidRDefault="003F61EE" w:rsidP="001267CE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>Seguro de viaje.</w:t>
      </w:r>
    </w:p>
    <w:p w14:paraId="00A173DE" w14:textId="78AC1F52" w:rsidR="00987E79" w:rsidRDefault="277827EF" w:rsidP="277827EF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277827EF">
        <w:rPr>
          <w:rFonts w:ascii="Cambria" w:eastAsia="Cambria" w:hAnsi="Cambria" w:cs="Cambria"/>
          <w:color w:val="000000" w:themeColor="text1"/>
        </w:rPr>
        <w:t xml:space="preserve">Propinas </w:t>
      </w:r>
    </w:p>
    <w:p w14:paraId="4986AB09" w14:textId="13523BB4" w:rsidR="277827EF" w:rsidRDefault="277827EF" w:rsidP="277827EF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 w:themeColor="text1"/>
        </w:rPr>
      </w:pPr>
      <w:r w:rsidRPr="277827EF">
        <w:rPr>
          <w:rFonts w:ascii="Cambria" w:eastAsia="Cambria" w:hAnsi="Cambria" w:cs="Cambria"/>
          <w:color w:val="000000" w:themeColor="text1"/>
        </w:rPr>
        <w:t>Visado (en caso de requerir)</w:t>
      </w:r>
    </w:p>
    <w:p w14:paraId="21F21B29" w14:textId="63C84CE5" w:rsidR="00593EB9" w:rsidRPr="0011027D" w:rsidRDefault="003F61EE" w:rsidP="001267CE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>Gastos personales</w:t>
      </w:r>
    </w:p>
    <w:p w14:paraId="3C3892E9" w14:textId="60F12DAE" w:rsidR="00DB0090" w:rsidRPr="0074587B" w:rsidRDefault="00987E79" w:rsidP="001267CE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Servicios no mencionados como incluidos</w:t>
      </w:r>
    </w:p>
    <w:p w14:paraId="07585F89" w14:textId="77777777" w:rsidR="004F0A6D" w:rsidRPr="0011027D" w:rsidRDefault="004F0A6D" w:rsidP="003A3FBA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Cambria" w:eastAsia="Cambria" w:hAnsi="Cambria" w:cs="Cambria"/>
          <w:color w:val="000000"/>
        </w:rPr>
      </w:pPr>
    </w:p>
    <w:p w14:paraId="6EAE5E97" w14:textId="4AB5017C" w:rsidR="00593EB9" w:rsidRPr="0011027D" w:rsidRDefault="003F6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CC9900"/>
        </w:rPr>
      </w:pPr>
      <w:r w:rsidRPr="0011027D">
        <w:rPr>
          <w:rFonts w:ascii="Cambria" w:eastAsia="Cambria" w:hAnsi="Cambria" w:cs="Cambria"/>
          <w:b/>
          <w:color w:val="CC9900"/>
        </w:rPr>
        <w:t>HOTELES PREVISTOS</w:t>
      </w:r>
      <w:r w:rsidR="00B77233">
        <w:rPr>
          <w:rFonts w:ascii="Cambria" w:eastAsia="Cambria" w:hAnsi="Cambria" w:cs="Cambria"/>
          <w:b/>
          <w:color w:val="CC9900"/>
        </w:rPr>
        <w:t xml:space="preserve"> O SIMILARES</w:t>
      </w:r>
    </w:p>
    <w:p w14:paraId="326FBC58" w14:textId="77777777" w:rsidR="00593EB9" w:rsidRPr="002B481C" w:rsidRDefault="00593EB9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rPr>
          <w:rFonts w:ascii="Cambria" w:eastAsia="Cambria" w:hAnsi="Cambria" w:cs="Cambria"/>
          <w:b/>
          <w:color w:val="002060"/>
          <w:sz w:val="18"/>
          <w:szCs w:val="18"/>
        </w:rPr>
      </w:pPr>
    </w:p>
    <w:tbl>
      <w:tblPr>
        <w:tblStyle w:val="a0"/>
        <w:tblW w:w="747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82"/>
        <w:gridCol w:w="5988"/>
      </w:tblGrid>
      <w:tr w:rsidR="003D2B1D" w:rsidRPr="0011027D" w14:paraId="64348D2D" w14:textId="77777777" w:rsidTr="277827EF">
        <w:trPr>
          <w:trHeight w:val="253"/>
          <w:jc w:val="center"/>
        </w:trPr>
        <w:tc>
          <w:tcPr>
            <w:tcW w:w="1482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3994E9E" w14:textId="77777777" w:rsidR="003D2B1D" w:rsidRPr="0011027D" w:rsidRDefault="003D2B1D">
            <w:pPr>
              <w:spacing w:before="0" w:line="276" w:lineRule="auto"/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 w:rsidRPr="0011027D">
              <w:rPr>
                <w:rFonts w:ascii="Cambria" w:eastAsia="Cambria" w:hAnsi="Cambria" w:cs="Cambria"/>
                <w:b/>
                <w:color w:val="FFFFFF"/>
              </w:rPr>
              <w:t>CIUDAD</w:t>
            </w:r>
          </w:p>
        </w:tc>
        <w:tc>
          <w:tcPr>
            <w:tcW w:w="5988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39C09E7" w14:textId="238CF19A" w:rsidR="003D2B1D" w:rsidRPr="0011027D" w:rsidRDefault="00200912">
            <w:pPr>
              <w:spacing w:before="0" w:line="276" w:lineRule="auto"/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HOTELES</w:t>
            </w:r>
            <w:r w:rsidR="00B77233">
              <w:rPr>
                <w:rFonts w:ascii="Cambria" w:eastAsia="Cambria" w:hAnsi="Cambria" w:cs="Cambria"/>
                <w:b/>
                <w:color w:val="FFFFFF"/>
              </w:rPr>
              <w:t xml:space="preserve"> PREVISTOS O SIMILARES</w:t>
            </w:r>
          </w:p>
        </w:tc>
      </w:tr>
      <w:tr w:rsidR="00FD0D4E" w:rsidRPr="0011027D" w14:paraId="217D28D0" w14:textId="77777777" w:rsidTr="277827EF">
        <w:trPr>
          <w:trHeight w:val="57"/>
          <w:jc w:val="center"/>
        </w:trPr>
        <w:tc>
          <w:tcPr>
            <w:tcW w:w="148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9900"/>
            <w:vAlign w:val="center"/>
          </w:tcPr>
          <w:p w14:paraId="55013704" w14:textId="01208AA1" w:rsidR="00FD0D4E" w:rsidRPr="00434B5F" w:rsidRDefault="00D37BC7" w:rsidP="00CB1BC1">
            <w:pPr>
              <w:pStyle w:val="p1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434B5F">
              <w:rPr>
                <w:rFonts w:ascii="Cambria" w:hAnsi="Cambria"/>
                <w:sz w:val="20"/>
                <w:szCs w:val="20"/>
              </w:rPr>
              <w:t>Frankfurt</w:t>
            </w:r>
          </w:p>
        </w:tc>
        <w:tc>
          <w:tcPr>
            <w:tcW w:w="5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C9900"/>
            <w:vAlign w:val="center"/>
          </w:tcPr>
          <w:p w14:paraId="1BA19927" w14:textId="740EE727" w:rsidR="00FD0D4E" w:rsidRPr="0001768F" w:rsidRDefault="00CD2499" w:rsidP="00335E26">
            <w:pPr>
              <w:pStyle w:val="p1"/>
              <w:rPr>
                <w:rFonts w:ascii="Cambria" w:hAnsi="Cambria"/>
                <w:sz w:val="20"/>
                <w:szCs w:val="20"/>
              </w:rPr>
            </w:pPr>
            <w:r w:rsidRPr="0001768F">
              <w:rPr>
                <w:rFonts w:ascii="Cambria" w:hAnsi="Cambria"/>
                <w:sz w:val="20"/>
                <w:szCs w:val="20"/>
              </w:rPr>
              <w:t>Hotel Mövenpick Frankfurt</w:t>
            </w:r>
          </w:p>
        </w:tc>
      </w:tr>
      <w:tr w:rsidR="008F1AA5" w:rsidRPr="0011027D" w14:paraId="3CCAFFD2" w14:textId="77777777" w:rsidTr="277827EF">
        <w:trPr>
          <w:trHeight w:val="57"/>
          <w:jc w:val="center"/>
        </w:trPr>
        <w:tc>
          <w:tcPr>
            <w:tcW w:w="148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31EBB6" w14:textId="27C87332" w:rsidR="008F1AA5" w:rsidRPr="00434B5F" w:rsidRDefault="277827EF" w:rsidP="277827EF">
            <w:pPr>
              <w:spacing w:before="0" w:line="276" w:lineRule="auto"/>
              <w:jc w:val="center"/>
              <w:rPr>
                <w:rFonts w:ascii="Cambria" w:eastAsia="Cambria" w:hAnsi="Cambria" w:cs="Cambria"/>
                <w:b/>
                <w:bCs/>
              </w:rPr>
            </w:pPr>
            <w:r w:rsidRPr="277827EF">
              <w:rPr>
                <w:rFonts w:ascii="Cambria" w:hAnsi="Cambria"/>
                <w:color w:val="000000" w:themeColor="text1"/>
              </w:rPr>
              <w:t>Estrasbourg</w:t>
            </w:r>
          </w:p>
        </w:tc>
        <w:tc>
          <w:tcPr>
            <w:tcW w:w="5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2C627C" w14:textId="096D9DB6" w:rsidR="008F1AA5" w:rsidRPr="0001768F" w:rsidRDefault="009509F8" w:rsidP="00335E26">
            <w:pPr>
              <w:pStyle w:val="p1"/>
              <w:rPr>
                <w:rFonts w:ascii="Cambria" w:hAnsi="Cambria"/>
                <w:sz w:val="20"/>
                <w:szCs w:val="20"/>
              </w:rPr>
            </w:pPr>
            <w:r w:rsidRPr="0001768F">
              <w:rPr>
                <w:rFonts w:ascii="Cambria" w:hAnsi="Cambria"/>
                <w:sz w:val="20"/>
                <w:szCs w:val="20"/>
              </w:rPr>
              <w:t>Hotel Novotel Strasbourg Centre Halles</w:t>
            </w:r>
          </w:p>
        </w:tc>
      </w:tr>
      <w:tr w:rsidR="00141CBE" w:rsidRPr="0011027D" w14:paraId="051E6575" w14:textId="77777777" w:rsidTr="277827EF">
        <w:trPr>
          <w:trHeight w:val="57"/>
          <w:jc w:val="center"/>
        </w:trPr>
        <w:tc>
          <w:tcPr>
            <w:tcW w:w="148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9900"/>
            <w:vAlign w:val="center"/>
          </w:tcPr>
          <w:p w14:paraId="10FB5B6B" w14:textId="6D6736CA" w:rsidR="00141CBE" w:rsidRPr="00434B5F" w:rsidRDefault="277827EF" w:rsidP="277827EF">
            <w:pPr>
              <w:spacing w:before="0" w:line="276" w:lineRule="auto"/>
              <w:jc w:val="center"/>
              <w:rPr>
                <w:rFonts w:ascii="Cambria" w:eastAsia="Cambria" w:hAnsi="Cambria" w:cs="Cambria"/>
                <w:b/>
                <w:bCs/>
              </w:rPr>
            </w:pPr>
            <w:r w:rsidRPr="277827EF">
              <w:rPr>
                <w:rFonts w:ascii="Cambria" w:hAnsi="Cambria"/>
                <w:color w:val="000000" w:themeColor="text1"/>
              </w:rPr>
              <w:t>Friburgo</w:t>
            </w:r>
          </w:p>
        </w:tc>
        <w:tc>
          <w:tcPr>
            <w:tcW w:w="5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C9900"/>
            <w:vAlign w:val="center"/>
          </w:tcPr>
          <w:p w14:paraId="15EECC40" w14:textId="1E9099DC" w:rsidR="00141CBE" w:rsidRPr="0001768F" w:rsidRDefault="00F40CE2" w:rsidP="001756B0">
            <w:pPr>
              <w:pStyle w:val="p1"/>
              <w:rPr>
                <w:rFonts w:ascii="Cambria" w:hAnsi="Cambria"/>
                <w:sz w:val="20"/>
                <w:szCs w:val="20"/>
              </w:rPr>
            </w:pPr>
            <w:r w:rsidRPr="0001768F">
              <w:rPr>
                <w:rFonts w:ascii="Cambria" w:hAnsi="Cambria"/>
                <w:sz w:val="20"/>
                <w:szCs w:val="20"/>
              </w:rPr>
              <w:t>Hotel Novotel</w:t>
            </w:r>
            <w:r w:rsidR="007E73B3" w:rsidRPr="0001768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1768F">
              <w:rPr>
                <w:rFonts w:ascii="Cambria" w:hAnsi="Cambria"/>
                <w:sz w:val="20"/>
                <w:szCs w:val="20"/>
              </w:rPr>
              <w:t>am Konzerthaus</w:t>
            </w:r>
          </w:p>
        </w:tc>
      </w:tr>
      <w:tr w:rsidR="007E73B3" w:rsidRPr="0011027D" w14:paraId="6B0046A9" w14:textId="77777777" w:rsidTr="277827EF">
        <w:trPr>
          <w:trHeight w:val="57"/>
          <w:jc w:val="center"/>
        </w:trPr>
        <w:tc>
          <w:tcPr>
            <w:tcW w:w="148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F62693" w14:textId="2DDC62CB" w:rsidR="007E73B3" w:rsidRPr="00434B5F" w:rsidRDefault="00BC01BD">
            <w:pPr>
              <w:spacing w:before="0"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434B5F">
              <w:rPr>
                <w:rFonts w:ascii="Cambria" w:hAnsi="Cambria"/>
                <w:color w:val="000000"/>
              </w:rPr>
              <w:t>Breitnau / Selva Negra</w:t>
            </w:r>
          </w:p>
        </w:tc>
        <w:tc>
          <w:tcPr>
            <w:tcW w:w="5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32C6C5" w14:textId="68401020" w:rsidR="007E73B3" w:rsidRPr="0001768F" w:rsidRDefault="00E23A9C" w:rsidP="00E23A9C">
            <w:pPr>
              <w:pStyle w:val="p1"/>
              <w:rPr>
                <w:rFonts w:ascii="Cambria" w:hAnsi="Cambria"/>
                <w:sz w:val="20"/>
                <w:szCs w:val="20"/>
              </w:rPr>
            </w:pPr>
            <w:r w:rsidRPr="0001768F">
              <w:rPr>
                <w:rFonts w:ascii="Cambria" w:hAnsi="Cambria"/>
                <w:sz w:val="20"/>
                <w:szCs w:val="20"/>
              </w:rPr>
              <w:t>Hotel Hofgut Sternen</w:t>
            </w:r>
          </w:p>
        </w:tc>
      </w:tr>
      <w:tr w:rsidR="00E23A9C" w:rsidRPr="0011027D" w14:paraId="20770E4A" w14:textId="77777777" w:rsidTr="277827EF">
        <w:trPr>
          <w:trHeight w:val="57"/>
          <w:jc w:val="center"/>
        </w:trPr>
        <w:tc>
          <w:tcPr>
            <w:tcW w:w="148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9900"/>
            <w:vAlign w:val="center"/>
          </w:tcPr>
          <w:p w14:paraId="1AD2A66A" w14:textId="4A21C567" w:rsidR="00E23A9C" w:rsidRPr="00434B5F" w:rsidRDefault="00434B5F">
            <w:pPr>
              <w:spacing w:before="0"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434B5F">
              <w:rPr>
                <w:rFonts w:ascii="Cambria" w:hAnsi="Cambria"/>
                <w:color w:val="000000"/>
              </w:rPr>
              <w:t>Baden-Baden</w:t>
            </w:r>
          </w:p>
        </w:tc>
        <w:tc>
          <w:tcPr>
            <w:tcW w:w="5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C9900"/>
            <w:vAlign w:val="center"/>
          </w:tcPr>
          <w:p w14:paraId="1E46E2C9" w14:textId="2BEB2F21" w:rsidR="00E23A9C" w:rsidRPr="0001768F" w:rsidRDefault="0001768F" w:rsidP="00E23A9C">
            <w:pPr>
              <w:pStyle w:val="p1"/>
              <w:rPr>
                <w:rFonts w:ascii="Cambria" w:hAnsi="Cambria"/>
                <w:sz w:val="20"/>
                <w:szCs w:val="20"/>
              </w:rPr>
            </w:pPr>
            <w:r w:rsidRPr="0001768F">
              <w:rPr>
                <w:rFonts w:ascii="Cambria" w:hAnsi="Cambria"/>
                <w:sz w:val="20"/>
                <w:szCs w:val="20"/>
              </w:rPr>
              <w:t>Holiday Inn Express Baden-Baden</w:t>
            </w:r>
          </w:p>
        </w:tc>
      </w:tr>
    </w:tbl>
    <w:p w14:paraId="75A59F84" w14:textId="77777777" w:rsidR="00B356A9" w:rsidRDefault="00B356A9" w:rsidP="002B481C">
      <w:pPr>
        <w:spacing w:after="0"/>
        <w:rPr>
          <w:rFonts w:ascii="Cambria" w:eastAsia="Cambria" w:hAnsi="Cambria" w:cs="Cambria"/>
          <w:sz w:val="22"/>
          <w:szCs w:val="22"/>
          <w:lang w:val="pt-BR"/>
        </w:rPr>
      </w:pPr>
    </w:p>
    <w:sectPr w:rsidR="00B356A9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4CB72" w14:textId="77777777" w:rsidR="00832609" w:rsidRDefault="00832609">
      <w:pPr>
        <w:spacing w:before="0" w:after="0"/>
      </w:pPr>
      <w:r>
        <w:separator/>
      </w:r>
    </w:p>
  </w:endnote>
  <w:endnote w:type="continuationSeparator" w:id="0">
    <w:p w14:paraId="7D0CAA45" w14:textId="77777777" w:rsidR="00832609" w:rsidRDefault="008326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Rounded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9A645" w14:textId="77777777" w:rsidR="003F61EE" w:rsidRDefault="003F61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7B8F4CE0" wp14:editId="43851826">
          <wp:simplePos x="0" y="0"/>
          <wp:positionH relativeFrom="column">
            <wp:posOffset>-623569</wp:posOffset>
          </wp:positionH>
          <wp:positionV relativeFrom="paragraph">
            <wp:posOffset>-276225</wp:posOffset>
          </wp:positionV>
          <wp:extent cx="914400" cy="914400"/>
          <wp:effectExtent l="151268" t="151268" r="151268" b="151268"/>
          <wp:wrapNone/>
          <wp:docPr id="2057562303" name="image2.png" descr="Forma, Flech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orma, Flecha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513817">
                    <a:off x="0" y="0"/>
                    <a:ext cx="9144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63FC3D7F" wp14:editId="5ED02D37">
              <wp:simplePos x="0" y="0"/>
              <wp:positionH relativeFrom="column">
                <wp:posOffset>482600</wp:posOffset>
              </wp:positionH>
              <wp:positionV relativeFrom="paragraph">
                <wp:posOffset>139700</wp:posOffset>
              </wp:positionV>
              <wp:extent cx="5768975" cy="45085"/>
              <wp:effectExtent l="0" t="0" r="0" b="0"/>
              <wp:wrapNone/>
              <wp:docPr id="2057562300" name="Rectángulo redondeado 20575623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66275" y="3762220"/>
                        <a:ext cx="5759450" cy="355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dk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A19A82" w14:textId="77777777" w:rsidR="003F61EE" w:rsidRDefault="003F61EE">
                          <w:pPr>
                            <w:spacing w:before="0" w:after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63FC3D7F" id="Rectángulo redondeado 2057562300" o:spid="_x0000_s1028" style="position:absolute;left:0;text-align:left;margin-left:38pt;margin-top:11pt;width:454.25pt;height: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" fillcolor="black [3200]" stroked="f">
              <v:textbox inset="2.53958mm,2.53958mm,2.53958mm,2.53958mm">
                <w:txbxContent>
                  <w:p w14:paraId="67A19A82" w14:textId="77777777" w:rsidR="003F61EE" w:rsidRDefault="003F61EE">
                    <w:pPr>
                      <w:spacing w:before="0" w:after="0"/>
                      <w:jc w:val="left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73638F63" wp14:editId="4D80C532">
              <wp:simplePos x="0" y="0"/>
              <wp:positionH relativeFrom="column">
                <wp:posOffset>482600</wp:posOffset>
              </wp:positionH>
              <wp:positionV relativeFrom="paragraph">
                <wp:posOffset>215900</wp:posOffset>
              </wp:positionV>
              <wp:extent cx="5768975" cy="45085"/>
              <wp:effectExtent l="0" t="0" r="0" b="0"/>
              <wp:wrapNone/>
              <wp:docPr id="2057562298" name="Rectángulo redondeado 2057562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66275" y="3762220"/>
                        <a:ext cx="5759450" cy="355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7FFA651" w14:textId="77777777" w:rsidR="003F61EE" w:rsidRDefault="003F61EE">
                          <w:pPr>
                            <w:spacing w:before="0" w:after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3638F63" id="Rectángulo redondeado 2057562298" o:spid="_x0000_s1029" style="position:absolute;left:0;text-align:left;margin-left:38pt;margin-top:17pt;width:454.25pt;height: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" fillcolor="#c90" stroked="f">
              <v:textbox inset="2.53958mm,2.53958mm,2.53958mm,2.53958mm">
                <w:txbxContent>
                  <w:p w14:paraId="57FFA651" w14:textId="77777777" w:rsidR="003F61EE" w:rsidRDefault="003F61EE">
                    <w:pPr>
                      <w:spacing w:before="0" w:after="0"/>
                      <w:jc w:val="left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30D1E" w14:textId="77777777" w:rsidR="00832609" w:rsidRDefault="00832609">
      <w:pPr>
        <w:spacing w:before="0" w:after="0"/>
      </w:pPr>
      <w:r>
        <w:separator/>
      </w:r>
    </w:p>
  </w:footnote>
  <w:footnote w:type="continuationSeparator" w:id="0">
    <w:p w14:paraId="688EC780" w14:textId="77777777" w:rsidR="00832609" w:rsidRDefault="0083260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26102" w14:textId="77777777" w:rsidR="003F61EE" w:rsidRDefault="003F61EE">
    <w:pPr>
      <w:spacing w:before="0" w:after="0"/>
      <w:jc w:val="center"/>
      <w:rPr>
        <w:rFonts w:ascii="Arial Rounded" w:eastAsia="Arial Rounded" w:hAnsi="Arial Rounded" w:cs="Arial Rounded"/>
        <w:b/>
        <w:color w:val="CC99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EA7D9C5" wp14:editId="485A42F1">
          <wp:simplePos x="0" y="0"/>
          <wp:positionH relativeFrom="column">
            <wp:posOffset>4126229</wp:posOffset>
          </wp:positionH>
          <wp:positionV relativeFrom="paragraph">
            <wp:posOffset>-240664</wp:posOffset>
          </wp:positionV>
          <wp:extent cx="2125980" cy="683895"/>
          <wp:effectExtent l="0" t="0" r="0" b="0"/>
          <wp:wrapNone/>
          <wp:docPr id="2057562305" name="image5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5980" cy="683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9C6F25D" wp14:editId="704CB951">
              <wp:simplePos x="0" y="0"/>
              <wp:positionH relativeFrom="column">
                <wp:posOffset>-469899</wp:posOffset>
              </wp:positionH>
              <wp:positionV relativeFrom="paragraph">
                <wp:posOffset>38100</wp:posOffset>
              </wp:positionV>
              <wp:extent cx="4505325" cy="45525"/>
              <wp:effectExtent l="0" t="0" r="0" b="0"/>
              <wp:wrapNone/>
              <wp:docPr id="2057562297" name="Rectángulo redondeado 20575622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98100" y="3762000"/>
                        <a:ext cx="4495800" cy="360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dk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019EF4C" w14:textId="77777777" w:rsidR="003F61EE" w:rsidRDefault="003F61EE">
                          <w:pPr>
                            <w:spacing w:before="0" w:after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9C6F25D" id="Rectángulo redondeado 2057562297" o:spid="_x0000_s1026" style="position:absolute;left:0;text-align:left;margin-left:-37pt;margin-top:3pt;width:354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" fillcolor="black [3200]" stroked="f">
              <v:textbox inset="2.53958mm,2.53958mm,2.53958mm,2.53958mm">
                <w:txbxContent>
                  <w:p w14:paraId="6019EF4C" w14:textId="77777777" w:rsidR="003F61EE" w:rsidRDefault="003F61EE">
                    <w:pPr>
                      <w:spacing w:before="0" w:after="0"/>
                      <w:jc w:val="left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A6E48F8" wp14:editId="03F22558">
              <wp:simplePos x="0" y="0"/>
              <wp:positionH relativeFrom="column">
                <wp:posOffset>-482599</wp:posOffset>
              </wp:positionH>
              <wp:positionV relativeFrom="paragraph">
                <wp:posOffset>127000</wp:posOffset>
              </wp:positionV>
              <wp:extent cx="4505325" cy="45085"/>
              <wp:effectExtent l="0" t="0" r="0" b="0"/>
              <wp:wrapNone/>
              <wp:docPr id="2057562299" name="Rectángulo redondeado 20575622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98100" y="3762220"/>
                        <a:ext cx="4495800" cy="355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0BFA79" w14:textId="77777777" w:rsidR="003F61EE" w:rsidRDefault="003F61EE">
                          <w:pPr>
                            <w:spacing w:before="0" w:after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A6E48F8" id="Rectángulo redondeado 2057562299" o:spid="_x0000_s1027" style="position:absolute;left:0;text-align:left;margin-left:-38pt;margin-top:10pt;width:354.75pt;height: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" fillcolor="#c90" stroked="f">
              <v:textbox inset="2.53958mm,2.53958mm,2.53958mm,2.53958mm">
                <w:txbxContent>
                  <w:p w14:paraId="770BFA79" w14:textId="77777777" w:rsidR="003F61EE" w:rsidRDefault="003F61EE">
                    <w:pPr>
                      <w:spacing w:before="0" w:after="0"/>
                      <w:jc w:val="left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</w:p>
  <w:p w14:paraId="63F03D80" w14:textId="77777777" w:rsidR="003F61EE" w:rsidRDefault="003F61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C6E24"/>
    <w:multiLevelType w:val="hybridMultilevel"/>
    <w:tmpl w:val="60889B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93D07"/>
    <w:multiLevelType w:val="hybridMultilevel"/>
    <w:tmpl w:val="B04CF2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86295"/>
    <w:multiLevelType w:val="multilevel"/>
    <w:tmpl w:val="600ADF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3193C0A"/>
    <w:multiLevelType w:val="hybridMultilevel"/>
    <w:tmpl w:val="1428AD6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55A96"/>
    <w:multiLevelType w:val="multilevel"/>
    <w:tmpl w:val="DFE2A18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D3D2B9D"/>
    <w:multiLevelType w:val="multilevel"/>
    <w:tmpl w:val="E0689C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1A81B25"/>
    <w:multiLevelType w:val="hybridMultilevel"/>
    <w:tmpl w:val="833892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72BA0"/>
    <w:multiLevelType w:val="multilevel"/>
    <w:tmpl w:val="BE4AC4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0371697"/>
    <w:multiLevelType w:val="hybridMultilevel"/>
    <w:tmpl w:val="A0541C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F501E"/>
    <w:multiLevelType w:val="hybridMultilevel"/>
    <w:tmpl w:val="8ECCBD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16C38"/>
    <w:multiLevelType w:val="hybridMultilevel"/>
    <w:tmpl w:val="EB8A8C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D33CA"/>
    <w:multiLevelType w:val="hybridMultilevel"/>
    <w:tmpl w:val="5B30CF72"/>
    <w:lvl w:ilvl="0" w:tplc="119040B4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163BA"/>
    <w:multiLevelType w:val="hybridMultilevel"/>
    <w:tmpl w:val="22F2209C"/>
    <w:lvl w:ilvl="0" w:tplc="119040B4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8080C"/>
    <w:multiLevelType w:val="hybridMultilevel"/>
    <w:tmpl w:val="BA76EA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64A9B"/>
    <w:multiLevelType w:val="hybridMultilevel"/>
    <w:tmpl w:val="9D52EA60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91410995">
    <w:abstractNumId w:val="4"/>
  </w:num>
  <w:num w:numId="2" w16cid:durableId="1056928811">
    <w:abstractNumId w:val="2"/>
  </w:num>
  <w:num w:numId="3" w16cid:durableId="1558709219">
    <w:abstractNumId w:val="5"/>
  </w:num>
  <w:num w:numId="4" w16cid:durableId="2143183346">
    <w:abstractNumId w:val="7"/>
  </w:num>
  <w:num w:numId="5" w16cid:durableId="1971665877">
    <w:abstractNumId w:val="8"/>
  </w:num>
  <w:num w:numId="6" w16cid:durableId="336616805">
    <w:abstractNumId w:val="1"/>
  </w:num>
  <w:num w:numId="7" w16cid:durableId="1389063111">
    <w:abstractNumId w:val="13"/>
  </w:num>
  <w:num w:numId="8" w16cid:durableId="598222366">
    <w:abstractNumId w:val="12"/>
  </w:num>
  <w:num w:numId="9" w16cid:durableId="158471383">
    <w:abstractNumId w:val="11"/>
  </w:num>
  <w:num w:numId="10" w16cid:durableId="835539665">
    <w:abstractNumId w:val="10"/>
  </w:num>
  <w:num w:numId="11" w16cid:durableId="1331982090">
    <w:abstractNumId w:val="3"/>
  </w:num>
  <w:num w:numId="12" w16cid:durableId="509174651">
    <w:abstractNumId w:val="6"/>
  </w:num>
  <w:num w:numId="13" w16cid:durableId="207382314">
    <w:abstractNumId w:val="14"/>
  </w:num>
  <w:num w:numId="14" w16cid:durableId="233852843">
    <w:abstractNumId w:val="0"/>
  </w:num>
  <w:num w:numId="15" w16cid:durableId="19387150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EB9"/>
    <w:rsid w:val="0000278A"/>
    <w:rsid w:val="00005F0A"/>
    <w:rsid w:val="0001734F"/>
    <w:rsid w:val="0001768F"/>
    <w:rsid w:val="0002049B"/>
    <w:rsid w:val="00041FC6"/>
    <w:rsid w:val="000444A4"/>
    <w:rsid w:val="000545D6"/>
    <w:rsid w:val="00063EFD"/>
    <w:rsid w:val="00086938"/>
    <w:rsid w:val="00095B4E"/>
    <w:rsid w:val="000C6F73"/>
    <w:rsid w:val="000D5AB5"/>
    <w:rsid w:val="000E711F"/>
    <w:rsid w:val="000F2A15"/>
    <w:rsid w:val="0011027D"/>
    <w:rsid w:val="001267CE"/>
    <w:rsid w:val="001377D0"/>
    <w:rsid w:val="00141CBE"/>
    <w:rsid w:val="001756B0"/>
    <w:rsid w:val="001B2C10"/>
    <w:rsid w:val="00200912"/>
    <w:rsid w:val="0020771B"/>
    <w:rsid w:val="00207903"/>
    <w:rsid w:val="002115ED"/>
    <w:rsid w:val="002B481C"/>
    <w:rsid w:val="00335E26"/>
    <w:rsid w:val="0035519B"/>
    <w:rsid w:val="00375A78"/>
    <w:rsid w:val="00386A75"/>
    <w:rsid w:val="00395BF6"/>
    <w:rsid w:val="003974AD"/>
    <w:rsid w:val="003A3FBA"/>
    <w:rsid w:val="003D2B1D"/>
    <w:rsid w:val="003D690D"/>
    <w:rsid w:val="003F61EE"/>
    <w:rsid w:val="00434B5F"/>
    <w:rsid w:val="004659D6"/>
    <w:rsid w:val="00467A35"/>
    <w:rsid w:val="004721B6"/>
    <w:rsid w:val="004867F4"/>
    <w:rsid w:val="0049366A"/>
    <w:rsid w:val="004A6C81"/>
    <w:rsid w:val="004B2AED"/>
    <w:rsid w:val="004B364C"/>
    <w:rsid w:val="004D63F0"/>
    <w:rsid w:val="004D68A2"/>
    <w:rsid w:val="004E066E"/>
    <w:rsid w:val="004E5BBC"/>
    <w:rsid w:val="004F0A6D"/>
    <w:rsid w:val="004F2300"/>
    <w:rsid w:val="00512F98"/>
    <w:rsid w:val="00535F9F"/>
    <w:rsid w:val="005370E4"/>
    <w:rsid w:val="00560A75"/>
    <w:rsid w:val="00580B49"/>
    <w:rsid w:val="0059175F"/>
    <w:rsid w:val="0059178B"/>
    <w:rsid w:val="00593EB9"/>
    <w:rsid w:val="005C4A94"/>
    <w:rsid w:val="0060305B"/>
    <w:rsid w:val="00632BED"/>
    <w:rsid w:val="006518DE"/>
    <w:rsid w:val="00690622"/>
    <w:rsid w:val="006A34DB"/>
    <w:rsid w:val="006A4902"/>
    <w:rsid w:val="006A6440"/>
    <w:rsid w:val="006B6081"/>
    <w:rsid w:val="006C3895"/>
    <w:rsid w:val="00702896"/>
    <w:rsid w:val="0074587B"/>
    <w:rsid w:val="007523E9"/>
    <w:rsid w:val="00755DBB"/>
    <w:rsid w:val="007672A5"/>
    <w:rsid w:val="00772031"/>
    <w:rsid w:val="007764CC"/>
    <w:rsid w:val="00777C54"/>
    <w:rsid w:val="00777CC7"/>
    <w:rsid w:val="00785904"/>
    <w:rsid w:val="007866B9"/>
    <w:rsid w:val="007962FF"/>
    <w:rsid w:val="007B0D94"/>
    <w:rsid w:val="007B18E2"/>
    <w:rsid w:val="007D11F3"/>
    <w:rsid w:val="007D5FD3"/>
    <w:rsid w:val="007E73B3"/>
    <w:rsid w:val="00822F94"/>
    <w:rsid w:val="00832609"/>
    <w:rsid w:val="008451F7"/>
    <w:rsid w:val="008615CC"/>
    <w:rsid w:val="008649A2"/>
    <w:rsid w:val="008720EE"/>
    <w:rsid w:val="008B7E94"/>
    <w:rsid w:val="008D2EB9"/>
    <w:rsid w:val="008E3887"/>
    <w:rsid w:val="008F0E73"/>
    <w:rsid w:val="008F1AA5"/>
    <w:rsid w:val="00902B15"/>
    <w:rsid w:val="00905C62"/>
    <w:rsid w:val="00905DED"/>
    <w:rsid w:val="00921E50"/>
    <w:rsid w:val="009509F8"/>
    <w:rsid w:val="00987E79"/>
    <w:rsid w:val="00993894"/>
    <w:rsid w:val="009A40BE"/>
    <w:rsid w:val="009D1A0C"/>
    <w:rsid w:val="009E3115"/>
    <w:rsid w:val="00A25C87"/>
    <w:rsid w:val="00A3572A"/>
    <w:rsid w:val="00A52F0D"/>
    <w:rsid w:val="00A8393B"/>
    <w:rsid w:val="00AB28AE"/>
    <w:rsid w:val="00AE2D36"/>
    <w:rsid w:val="00AF20A8"/>
    <w:rsid w:val="00B07C3F"/>
    <w:rsid w:val="00B2414D"/>
    <w:rsid w:val="00B356A9"/>
    <w:rsid w:val="00B50FE5"/>
    <w:rsid w:val="00B60330"/>
    <w:rsid w:val="00B73CC7"/>
    <w:rsid w:val="00B77233"/>
    <w:rsid w:val="00B8353D"/>
    <w:rsid w:val="00B846E5"/>
    <w:rsid w:val="00B864EC"/>
    <w:rsid w:val="00B95E3A"/>
    <w:rsid w:val="00B967FE"/>
    <w:rsid w:val="00BC01BD"/>
    <w:rsid w:val="00BD5494"/>
    <w:rsid w:val="00C04694"/>
    <w:rsid w:val="00C4339B"/>
    <w:rsid w:val="00C67937"/>
    <w:rsid w:val="00C8364D"/>
    <w:rsid w:val="00C943E2"/>
    <w:rsid w:val="00CA6AE0"/>
    <w:rsid w:val="00CB1BC1"/>
    <w:rsid w:val="00CB75A9"/>
    <w:rsid w:val="00CD10F3"/>
    <w:rsid w:val="00CD2499"/>
    <w:rsid w:val="00CE2324"/>
    <w:rsid w:val="00D32895"/>
    <w:rsid w:val="00D37BC7"/>
    <w:rsid w:val="00D92979"/>
    <w:rsid w:val="00DB0090"/>
    <w:rsid w:val="00DD088E"/>
    <w:rsid w:val="00DE5CCE"/>
    <w:rsid w:val="00DF749C"/>
    <w:rsid w:val="00E11E10"/>
    <w:rsid w:val="00E23A9C"/>
    <w:rsid w:val="00E25A6C"/>
    <w:rsid w:val="00E36DDC"/>
    <w:rsid w:val="00E40972"/>
    <w:rsid w:val="00E577A9"/>
    <w:rsid w:val="00E81177"/>
    <w:rsid w:val="00EF26A8"/>
    <w:rsid w:val="00F225F9"/>
    <w:rsid w:val="00F40CE2"/>
    <w:rsid w:val="00F522D6"/>
    <w:rsid w:val="00F87B5D"/>
    <w:rsid w:val="00FA2233"/>
    <w:rsid w:val="00FB4A51"/>
    <w:rsid w:val="00FD0D4E"/>
    <w:rsid w:val="00FD3830"/>
    <w:rsid w:val="00FE578F"/>
    <w:rsid w:val="2778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103C3"/>
  <w15:docId w15:val="{25143E64-2C12-4950-A9E8-C056634D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yanmar Text" w:eastAsia="Myanmar Text" w:hAnsi="Myanmar Text" w:cs="Myanmar Text"/>
        <w:lang w:val="es-MX" w:eastAsia="es-MX" w:bidi="ar-SA"/>
      </w:rPr>
    </w:rPrDefault>
    <w:pPrDefault>
      <w:pPr>
        <w:spacing w:before="120"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izada"/>
    <w:qFormat/>
    <w:rsid w:val="000E727E"/>
  </w:style>
  <w:style w:type="paragraph" w:styleId="Ttulo1">
    <w:name w:val="heading 1"/>
    <w:basedOn w:val="Normal"/>
    <w:next w:val="Normal"/>
    <w:link w:val="Ttulo1Car"/>
    <w:uiPriority w:val="9"/>
    <w:qFormat/>
    <w:rsid w:val="000E7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7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7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7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7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7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7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7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7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0E72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0E7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7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7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72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72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72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72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72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727E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0E7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7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7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72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72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72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7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72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727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E727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E727E"/>
  </w:style>
  <w:style w:type="paragraph" w:styleId="Piedepgina">
    <w:name w:val="footer"/>
    <w:basedOn w:val="Normal"/>
    <w:link w:val="PiedepginaCar"/>
    <w:uiPriority w:val="99"/>
    <w:unhideWhenUsed/>
    <w:rsid w:val="000E727E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27E"/>
  </w:style>
  <w:style w:type="table" w:styleId="Tablaconcuadrcula">
    <w:name w:val="Table Grid"/>
    <w:basedOn w:val="Tablanormal"/>
    <w:uiPriority w:val="39"/>
    <w:rsid w:val="000E727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0C6F73"/>
    <w:pPr>
      <w:spacing w:before="0" w:after="0"/>
    </w:pPr>
  </w:style>
  <w:style w:type="paragraph" w:customStyle="1" w:styleId="Default">
    <w:name w:val="Default"/>
    <w:rsid w:val="00200912"/>
    <w:pPr>
      <w:autoSpaceDE w:val="0"/>
      <w:autoSpaceDN w:val="0"/>
      <w:adjustRightInd w:val="0"/>
      <w:spacing w:before="0" w:after="0"/>
      <w:jc w:val="left"/>
    </w:pPr>
    <w:rPr>
      <w:rFonts w:ascii="Comic Sans MS" w:hAnsi="Comic Sans MS" w:cs="Comic Sans MS"/>
      <w:color w:val="000000"/>
      <w:sz w:val="24"/>
      <w:szCs w:val="24"/>
    </w:rPr>
  </w:style>
  <w:style w:type="paragraph" w:customStyle="1" w:styleId="p1">
    <w:name w:val="p1"/>
    <w:basedOn w:val="Normal"/>
    <w:rsid w:val="00E81177"/>
    <w:pPr>
      <w:spacing w:before="0" w:after="0"/>
      <w:jc w:val="left"/>
    </w:pPr>
    <w:rPr>
      <w:rFonts w:ascii="Helvetica" w:eastAsia="Times New Roman" w:hAnsi="Helvetica" w:cs="Times New Roman"/>
      <w:color w:val="000000"/>
      <w:sz w:val="21"/>
      <w:szCs w:val="21"/>
    </w:rPr>
  </w:style>
  <w:style w:type="character" w:customStyle="1" w:styleId="apple-converted-space">
    <w:name w:val="apple-converted-space"/>
    <w:basedOn w:val="Fuentedeprrafopredeter"/>
    <w:rsid w:val="007962FF"/>
  </w:style>
  <w:style w:type="character" w:customStyle="1" w:styleId="s1">
    <w:name w:val="s1"/>
    <w:basedOn w:val="Fuentedeprrafopredeter"/>
    <w:rsid w:val="007962FF"/>
    <w:rPr>
      <w:rFonts w:ascii="Wingdings" w:hAnsi="Wingdings" w:hint="default"/>
      <w:sz w:val="15"/>
      <w:szCs w:val="15"/>
    </w:rPr>
  </w:style>
  <w:style w:type="character" w:customStyle="1" w:styleId="s2">
    <w:name w:val="s2"/>
    <w:basedOn w:val="Fuentedeprrafopredeter"/>
    <w:rsid w:val="007962FF"/>
    <w:rPr>
      <w:rFonts w:ascii="Arial" w:hAnsi="Arial" w:cs="Arial" w:hint="default"/>
      <w:sz w:val="15"/>
      <w:szCs w:val="15"/>
    </w:rPr>
  </w:style>
  <w:style w:type="paragraph" w:customStyle="1" w:styleId="p2">
    <w:name w:val="p2"/>
    <w:basedOn w:val="Normal"/>
    <w:rsid w:val="008451F7"/>
    <w:pPr>
      <w:spacing w:before="0" w:after="0"/>
      <w:jc w:val="left"/>
    </w:pPr>
    <w:rPr>
      <w:rFonts w:ascii="Helvetica" w:eastAsia="Times New Roman" w:hAnsi="Helvetica" w:cs="Times New Roman"/>
      <w:color w:val="FB0007"/>
      <w:sz w:val="15"/>
      <w:szCs w:val="15"/>
    </w:rPr>
  </w:style>
  <w:style w:type="paragraph" w:customStyle="1" w:styleId="p3">
    <w:name w:val="p3"/>
    <w:basedOn w:val="Normal"/>
    <w:rsid w:val="008451F7"/>
    <w:pPr>
      <w:spacing w:before="0" w:after="0"/>
      <w:jc w:val="left"/>
    </w:pPr>
    <w:rPr>
      <w:rFonts w:ascii="Helvetica" w:eastAsia="Times New Roman" w:hAnsi="Helvetica" w:cs="Times New Roman"/>
      <w:color w:val="000000"/>
      <w:sz w:val="17"/>
      <w:szCs w:val="17"/>
    </w:rPr>
  </w:style>
  <w:style w:type="character" w:customStyle="1" w:styleId="s3">
    <w:name w:val="s3"/>
    <w:basedOn w:val="Fuentedeprrafopredeter"/>
    <w:rsid w:val="00702896"/>
    <w:rPr>
      <w:rFonts w:ascii="Helvetica" w:hAnsi="Helvetica" w:hint="default"/>
      <w:sz w:val="17"/>
      <w:szCs w:val="17"/>
    </w:rPr>
  </w:style>
  <w:style w:type="character" w:styleId="Textoennegrita">
    <w:name w:val="Strong"/>
    <w:basedOn w:val="Fuentedeprrafopredeter"/>
    <w:uiPriority w:val="22"/>
    <w:qFormat/>
    <w:rsid w:val="003974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/Wg1KvjcM9Qxw3a/qyzz+DMpzw==">CgMxLjA4AHIhMXFQMV82ellqZTRXSVVQbXRxa203b0gzaUY3Q1FVVWRx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MENDOZA</dc:creator>
  <cp:lastModifiedBy>Claudia Mendoza</cp:lastModifiedBy>
  <cp:revision>5</cp:revision>
  <dcterms:created xsi:type="dcterms:W3CDTF">2026-03-14T00:52:00Z</dcterms:created>
  <dcterms:modified xsi:type="dcterms:W3CDTF">2026-03-17T17:22:00Z</dcterms:modified>
</cp:coreProperties>
</file>