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A0097" w14:textId="36408200" w:rsidR="00702968" w:rsidRPr="00B058A3" w:rsidRDefault="00702968" w:rsidP="00F86658">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AURORA BOREAL &amp; IGLÚ DE CRISTAL</w:t>
      </w:r>
      <w:r w:rsidR="003B36CD">
        <w:rPr>
          <w:rFonts w:ascii="Arial Rounded MT Bold" w:hAnsi="Arial Rounded MT Bold"/>
          <w:b/>
          <w:bCs/>
          <w:color w:val="CC9900"/>
          <w:sz w:val="32"/>
          <w:szCs w:val="32"/>
        </w:rPr>
        <w:t xml:space="preserve"> 2026 - 2027</w:t>
      </w:r>
    </w:p>
    <w:p w14:paraId="18D0130D" w14:textId="63FD5D5A" w:rsidR="00CB42E7" w:rsidRDefault="00CB42E7" w:rsidP="00CB42E7">
      <w:pPr>
        <w:spacing w:before="0" w:after="0"/>
        <w:rPr>
          <w:rFonts w:ascii="Cambria" w:hAnsi="Cambria"/>
        </w:rPr>
      </w:pPr>
      <w:r>
        <w:rPr>
          <w:rFonts w:ascii="Cambria" w:hAnsi="Cambria"/>
          <w:b/>
          <w:bCs/>
        </w:rPr>
        <w:t xml:space="preserve">DURACIÓN: </w:t>
      </w:r>
      <w:r w:rsidRPr="00CB42E7">
        <w:rPr>
          <w:rFonts w:ascii="Cambria" w:hAnsi="Cambria"/>
        </w:rPr>
        <w:t>0</w:t>
      </w:r>
      <w:r w:rsidRPr="00CB42E7">
        <w:rPr>
          <w:rFonts w:ascii="Cambria" w:hAnsi="Cambria"/>
        </w:rPr>
        <w:t xml:space="preserve">5 Días / </w:t>
      </w:r>
      <w:r w:rsidRPr="00CB42E7">
        <w:rPr>
          <w:rFonts w:ascii="Cambria" w:hAnsi="Cambria"/>
        </w:rPr>
        <w:t>0</w:t>
      </w:r>
      <w:r w:rsidRPr="00CB42E7">
        <w:rPr>
          <w:rFonts w:ascii="Cambria" w:hAnsi="Cambria"/>
        </w:rPr>
        <w:t>4 Noches</w:t>
      </w:r>
      <w:r>
        <w:rPr>
          <w:rFonts w:ascii="Cambria" w:hAnsi="Cambria"/>
        </w:rPr>
        <w:t xml:space="preserve"> </w:t>
      </w:r>
    </w:p>
    <w:p w14:paraId="06BB4E6E" w14:textId="2221C9D8" w:rsidR="007D2748" w:rsidRPr="00BD4C04" w:rsidRDefault="000E727E" w:rsidP="007D2748">
      <w:pPr>
        <w:spacing w:before="0" w:after="0"/>
        <w:rPr>
          <w:rFonts w:ascii="Cambria" w:hAnsi="Cambria"/>
        </w:rPr>
      </w:pPr>
      <w:r w:rsidRPr="00247ACB">
        <w:rPr>
          <w:rFonts w:ascii="Cambria" w:hAnsi="Cambria"/>
          <w:b/>
          <w:bCs/>
        </w:rPr>
        <w:t xml:space="preserve">SALIDA: </w:t>
      </w:r>
      <w:proofErr w:type="gramStart"/>
      <w:r w:rsidR="00CB42E7">
        <w:rPr>
          <w:rFonts w:ascii="Cambria" w:hAnsi="Cambria"/>
        </w:rPr>
        <w:t>Noviembre</w:t>
      </w:r>
      <w:proofErr w:type="gramEnd"/>
      <w:r w:rsidR="00CB42E7">
        <w:rPr>
          <w:rFonts w:ascii="Cambria" w:hAnsi="Cambria"/>
        </w:rPr>
        <w:t xml:space="preserve"> 25, Diciembre 09, 16 Y 30 (especial fin de año) 2026, Enero 06, 20 Y 27, Febrero 17 Y 24, Marzo 03; 2027</w:t>
      </w:r>
    </w:p>
    <w:p w14:paraId="3A94AAFF" w14:textId="50B7CF33" w:rsidR="00702968" w:rsidRPr="00BD4C04" w:rsidRDefault="003545AB" w:rsidP="00702968">
      <w:pPr>
        <w:spacing w:before="0" w:after="0"/>
        <w:jc w:val="center"/>
        <w:rPr>
          <w:rFonts w:ascii="Cambria" w:hAnsi="Cambria"/>
        </w:rPr>
      </w:pPr>
      <w:r>
        <w:rPr>
          <w:noProof/>
        </w:rPr>
        <w:drawing>
          <wp:inline distT="0" distB="0" distL="0" distR="0" wp14:anchorId="5332B94F" wp14:editId="4B8A56D9">
            <wp:extent cx="1708150" cy="1281113"/>
            <wp:effectExtent l="0" t="0" r="6350" b="0"/>
            <wp:docPr id="44530469" name="Imagen 5" descr="Una casa de noch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0469" name="Imagen 5" descr="Una casa de noche&#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130" cy="1285598"/>
                    </a:xfrm>
                    <a:prstGeom prst="rect">
                      <a:avLst/>
                    </a:prstGeom>
                    <a:noFill/>
                    <a:ln>
                      <a:noFill/>
                    </a:ln>
                  </pic:spPr>
                </pic:pic>
              </a:graphicData>
            </a:graphic>
          </wp:inline>
        </w:drawing>
      </w:r>
      <w:r w:rsidR="00702968">
        <w:rPr>
          <w:rFonts w:ascii="Cambria" w:hAnsi="Cambria"/>
        </w:rPr>
        <w:t xml:space="preserve">  </w:t>
      </w:r>
      <w:r>
        <w:rPr>
          <w:noProof/>
        </w:rPr>
        <w:drawing>
          <wp:inline distT="0" distB="0" distL="0" distR="0" wp14:anchorId="1E5DE516" wp14:editId="513A7AEA">
            <wp:extent cx="1701800" cy="1276350"/>
            <wp:effectExtent l="0" t="0" r="0" b="0"/>
            <wp:docPr id="1522433791" name="Imagen 6" descr="Un perro y un caballo en la niev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33791" name="Imagen 6" descr="Un perro y un caballo en la nieve&#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5323" cy="1278992"/>
                    </a:xfrm>
                    <a:prstGeom prst="rect">
                      <a:avLst/>
                    </a:prstGeom>
                    <a:noFill/>
                    <a:ln>
                      <a:noFill/>
                    </a:ln>
                  </pic:spPr>
                </pic:pic>
              </a:graphicData>
            </a:graphic>
          </wp:inline>
        </w:drawing>
      </w:r>
      <w:r w:rsidR="00702968">
        <w:rPr>
          <w:rFonts w:ascii="Cambria" w:hAnsi="Cambria"/>
        </w:rPr>
        <w:t xml:space="preserve">  </w:t>
      </w:r>
      <w:r w:rsidR="00702968" w:rsidRPr="00702968">
        <w:rPr>
          <w:rFonts w:ascii="Cambria" w:hAnsi="Cambria"/>
          <w:noProof/>
        </w:rPr>
        <w:drawing>
          <wp:inline distT="0" distB="0" distL="0" distR="0" wp14:anchorId="179E3F2F" wp14:editId="5D792189">
            <wp:extent cx="1656043" cy="1271270"/>
            <wp:effectExtent l="0" t="0" r="1905" b="5080"/>
            <wp:docPr id="69640587" name="Imagen 1" descr="Imagen que contiene exterior, mamífero, nieve, pa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0587" name="Imagen 1" descr="Imagen que contiene exterior, mamífero, nieve, parado&#10;&#10;Descripción generada automáticamente"/>
                    <pic:cNvPicPr/>
                  </pic:nvPicPr>
                  <pic:blipFill rotWithShape="1">
                    <a:blip r:embed="rId9"/>
                    <a:srcRect l="14943"/>
                    <a:stretch/>
                  </pic:blipFill>
                  <pic:spPr bwMode="auto">
                    <a:xfrm>
                      <a:off x="0" y="0"/>
                      <a:ext cx="1675597" cy="1286281"/>
                    </a:xfrm>
                    <a:prstGeom prst="rect">
                      <a:avLst/>
                    </a:prstGeom>
                    <a:ln>
                      <a:noFill/>
                    </a:ln>
                    <a:extLst>
                      <a:ext uri="{53640926-AAD7-44D8-BBD7-CCE9431645EC}">
                        <a14:shadowObscured xmlns:a14="http://schemas.microsoft.com/office/drawing/2010/main"/>
                      </a:ext>
                    </a:extLst>
                  </pic:spPr>
                </pic:pic>
              </a:graphicData>
            </a:graphic>
          </wp:inline>
        </w:drawing>
      </w:r>
    </w:p>
    <w:p w14:paraId="3AF903F6" w14:textId="3AD58193" w:rsidR="00CB42E7" w:rsidRPr="00CB42E7" w:rsidRDefault="00CB42E7" w:rsidP="00CB42E7">
      <w:pPr>
        <w:spacing w:after="0"/>
        <w:jc w:val="center"/>
        <w:rPr>
          <w:rFonts w:ascii="Arial Rounded MT Bold" w:hAnsi="Arial Rounded MT Bold"/>
          <w:b/>
          <w:bCs/>
          <w:sz w:val="22"/>
          <w:szCs w:val="24"/>
        </w:rPr>
      </w:pPr>
      <w:r w:rsidRPr="00CB42E7">
        <w:rPr>
          <w:rFonts w:ascii="Arial Rounded MT Bold" w:hAnsi="Arial Rounded MT Bold"/>
          <w:b/>
          <w:bCs/>
          <w:sz w:val="22"/>
          <w:szCs w:val="24"/>
        </w:rPr>
        <w:t>ITINERARIO</w:t>
      </w:r>
    </w:p>
    <w:p w14:paraId="0809B7EB" w14:textId="402C11C2" w:rsidR="00BD4C04" w:rsidRPr="00A42A5E" w:rsidRDefault="00BD4C04" w:rsidP="00CB42E7">
      <w:pPr>
        <w:spacing w:before="0" w:after="0"/>
        <w:rPr>
          <w:rFonts w:ascii="Cambria" w:hAnsi="Cambria"/>
          <w:b/>
          <w:bCs/>
          <w:sz w:val="24"/>
          <w:szCs w:val="24"/>
        </w:rPr>
      </w:pPr>
      <w:r w:rsidRPr="00A42A5E">
        <w:rPr>
          <w:rFonts w:ascii="Cambria" w:hAnsi="Cambria"/>
          <w:b/>
          <w:bCs/>
        </w:rPr>
        <w:t xml:space="preserve">DIA 1: </w:t>
      </w:r>
      <w:r w:rsidR="00CB42E7">
        <w:rPr>
          <w:rFonts w:ascii="Cambria" w:hAnsi="Cambria"/>
          <w:b/>
          <w:bCs/>
        </w:rPr>
        <w:tab/>
      </w:r>
      <w:r w:rsidR="00CB42E7">
        <w:rPr>
          <w:rFonts w:ascii="Cambria" w:hAnsi="Cambria"/>
          <w:b/>
          <w:bCs/>
        </w:rPr>
        <w:tab/>
      </w:r>
      <w:r w:rsidRPr="00A42A5E">
        <w:rPr>
          <w:rFonts w:ascii="Cambria" w:hAnsi="Cambria"/>
          <w:b/>
        </w:rPr>
        <w:t xml:space="preserve">LLEGADA – </w:t>
      </w:r>
      <w:r w:rsidR="00702968" w:rsidRPr="00A42A5E">
        <w:rPr>
          <w:rFonts w:ascii="Cambria" w:hAnsi="Cambria"/>
          <w:b/>
          <w:bCs/>
        </w:rPr>
        <w:t>ROVANIEMI</w:t>
      </w:r>
    </w:p>
    <w:p w14:paraId="0FB95EAD" w14:textId="1F4A4AE0" w:rsidR="00223605" w:rsidRDefault="00CB42E7" w:rsidP="00CB42E7">
      <w:pPr>
        <w:spacing w:before="0" w:after="0"/>
        <w:rPr>
          <w:rFonts w:ascii="Cambria" w:hAnsi="Cambria"/>
        </w:rPr>
      </w:pPr>
      <w:r w:rsidRPr="00CB42E7">
        <w:rPr>
          <w:rFonts w:ascii="Cambria" w:hAnsi="Cambria"/>
          <w:b/>
          <w:bCs/>
        </w:rPr>
        <w:t>Bienvenidos a Finlandia</w:t>
      </w:r>
      <w:r w:rsidRPr="00CB42E7">
        <w:rPr>
          <w:rFonts w:ascii="Cambria" w:hAnsi="Cambria"/>
        </w:rPr>
        <w:t xml:space="preserve">, la tierra de los mil lagos. Llegada a Rovaniemi, la capital de la Laponia finlandesa, considerada el destino más cercano a un auténtico paraíso invernal. Laponia destaca por sus increíbles contrastes, donde la luz del sol durante las 24 horas en verano se transforma en mágicos y helados días de invierno. El bullicio de las ciudades y estaciones de esquí se encuentra a pocos minutos de la tranquilidad y belleza de la naturaleza salvaje. Llegada </w:t>
      </w:r>
      <w:r w:rsidR="00EF3EE7">
        <w:rPr>
          <w:rFonts w:ascii="Cambria" w:hAnsi="Cambria"/>
        </w:rPr>
        <w:t>y traslado al hotel</w:t>
      </w:r>
      <w:r w:rsidRPr="00CB42E7">
        <w:rPr>
          <w:rFonts w:ascii="Cambria" w:hAnsi="Cambria"/>
        </w:rPr>
        <w:t xml:space="preserve">. Cena libre. Por la tarde, encuentro con el guía acompañante en el lobby del hotel para una reunión informativa, donde recibirán todos los detalles necesarios sobre su estancia en Laponia (horario por confirmar). </w:t>
      </w:r>
      <w:r w:rsidRPr="00CB42E7">
        <w:rPr>
          <w:rFonts w:ascii="Cambria" w:hAnsi="Cambria"/>
          <w:b/>
          <w:bCs/>
        </w:rPr>
        <w:t>Alojamiento</w:t>
      </w:r>
      <w:r w:rsidRPr="00CB42E7">
        <w:rPr>
          <w:rFonts w:ascii="Cambria" w:hAnsi="Cambria"/>
        </w:rPr>
        <w:t xml:space="preserve"> en Santa Claus Hotel o similar.</w:t>
      </w:r>
    </w:p>
    <w:p w14:paraId="746BB51F" w14:textId="77777777" w:rsidR="00CB42E7" w:rsidRDefault="00CB42E7" w:rsidP="00CB42E7">
      <w:pPr>
        <w:spacing w:before="0" w:after="0"/>
        <w:rPr>
          <w:rFonts w:ascii="Cambria" w:hAnsi="Cambria"/>
        </w:rPr>
      </w:pPr>
    </w:p>
    <w:p w14:paraId="7D69A8AB" w14:textId="77777777" w:rsidR="00CB42E7" w:rsidRDefault="00CB42E7" w:rsidP="00CB42E7">
      <w:pPr>
        <w:spacing w:before="0" w:after="0"/>
        <w:rPr>
          <w:rFonts w:ascii="Cambria" w:hAnsi="Cambria"/>
          <w:b/>
          <w:bCs/>
        </w:rPr>
      </w:pPr>
    </w:p>
    <w:p w14:paraId="4FDCB6F4" w14:textId="49AACAD1" w:rsidR="00BD4C04" w:rsidRPr="00CB42E7" w:rsidRDefault="00BD4C04" w:rsidP="00CB42E7">
      <w:pPr>
        <w:spacing w:before="0"/>
        <w:rPr>
          <w:rFonts w:ascii="Cambria" w:hAnsi="Cambria"/>
          <w:b/>
          <w:bCs/>
        </w:rPr>
      </w:pPr>
      <w:r w:rsidRPr="00A42A5E">
        <w:rPr>
          <w:rFonts w:ascii="Cambria" w:hAnsi="Cambria"/>
          <w:b/>
          <w:bCs/>
        </w:rPr>
        <w:t xml:space="preserve">DIA 2: </w:t>
      </w:r>
      <w:r w:rsidR="00CB42E7">
        <w:rPr>
          <w:rFonts w:ascii="Cambria" w:hAnsi="Cambria"/>
          <w:b/>
          <w:bCs/>
        </w:rPr>
        <w:tab/>
      </w:r>
      <w:r w:rsidR="00CB42E7">
        <w:rPr>
          <w:rFonts w:ascii="Cambria" w:hAnsi="Cambria"/>
          <w:b/>
          <w:bCs/>
        </w:rPr>
        <w:tab/>
      </w:r>
      <w:r w:rsidR="00CB42E7" w:rsidRPr="00CB42E7">
        <w:rPr>
          <w:rFonts w:ascii="Cambria" w:hAnsi="Cambria"/>
          <w:b/>
          <w:bCs/>
        </w:rPr>
        <w:t>PASEO RENOS, PASEO HUSKIES, ALDEA DE PAPÁ NOEL Y</w:t>
      </w:r>
      <w:r w:rsidR="00CB42E7">
        <w:rPr>
          <w:rFonts w:ascii="Cambria" w:hAnsi="Cambria"/>
          <w:b/>
          <w:bCs/>
        </w:rPr>
        <w:t xml:space="preserve"> </w:t>
      </w:r>
      <w:r w:rsidR="00CB42E7" w:rsidRPr="00CB42E7">
        <w:rPr>
          <w:rFonts w:ascii="Cambria" w:hAnsi="Cambria"/>
          <w:b/>
          <w:bCs/>
        </w:rPr>
        <w:t>AURORA BOREAL</w:t>
      </w:r>
    </w:p>
    <w:p w14:paraId="68043CB8" w14:textId="3A83F07E" w:rsidR="008D5B6F" w:rsidRDefault="00CB42E7" w:rsidP="00CB42E7">
      <w:pPr>
        <w:spacing w:before="0"/>
        <w:rPr>
          <w:rFonts w:ascii="Cambria" w:hAnsi="Cambria"/>
        </w:rPr>
      </w:pPr>
      <w:r w:rsidRPr="00CB42E7">
        <w:rPr>
          <w:rFonts w:ascii="Cambria" w:hAnsi="Cambria"/>
          <w:b/>
          <w:bCs/>
        </w:rPr>
        <w:t>Desayuno</w:t>
      </w:r>
      <w:r w:rsidRPr="00CB42E7">
        <w:rPr>
          <w:rFonts w:ascii="Cambria" w:hAnsi="Cambria"/>
        </w:rPr>
        <w:t xml:space="preserve"> en el hotel. La mañana comienza con un traslado por carretera hacia una granja de renos, donde disfrutarán de un tradicional paseo en trineo, una forma tranquila y auténtica de adentrarse en la cultura local y los paisajes nevados de Laponia. Posteriormente, visitaremos la mundialmente famosa Aldea de Papá Noel. </w:t>
      </w:r>
      <w:r w:rsidRPr="00CB42E7">
        <w:rPr>
          <w:rFonts w:ascii="Cambria" w:hAnsi="Cambria"/>
          <w:b/>
          <w:bCs/>
        </w:rPr>
        <w:t>Almuerzo</w:t>
      </w:r>
      <w:r w:rsidRPr="00CB42E7">
        <w:rPr>
          <w:rFonts w:ascii="Cambria" w:hAnsi="Cambria"/>
        </w:rPr>
        <w:t xml:space="preserve"> buffet incluido en el restaurante Christmas House o similar. Por la tarde, realizaremos un emocionante safari de </w:t>
      </w:r>
      <w:proofErr w:type="spellStart"/>
      <w:r w:rsidRPr="00CB42E7">
        <w:rPr>
          <w:rFonts w:ascii="Cambria" w:hAnsi="Cambria"/>
        </w:rPr>
        <w:t>huskies</w:t>
      </w:r>
      <w:proofErr w:type="spellEnd"/>
      <w:r w:rsidRPr="00CB42E7">
        <w:rPr>
          <w:rFonts w:ascii="Cambria" w:hAnsi="Cambria"/>
        </w:rPr>
        <w:t xml:space="preserve"> en grupos de cuatro personas por trineo, guiados por un </w:t>
      </w:r>
      <w:proofErr w:type="spellStart"/>
      <w:r w:rsidRPr="00CB42E7">
        <w:rPr>
          <w:rFonts w:ascii="Cambria" w:hAnsi="Cambria"/>
        </w:rPr>
        <w:t>musher</w:t>
      </w:r>
      <w:proofErr w:type="spellEnd"/>
      <w:r w:rsidRPr="00CB42E7">
        <w:rPr>
          <w:rFonts w:ascii="Cambria" w:hAnsi="Cambria"/>
        </w:rPr>
        <w:t xml:space="preserve"> profesional. Regreso al hotel y cena libre. Más tarde, prepárense para otra experiencia inolvidable: la búsqueda de auroras boreales, conocidas en Finlandia como el “fuego del zorro”. Disfrutaremos del aire fresco del invierno mientras buscamos este fenómeno natural en la zona de </w:t>
      </w:r>
      <w:proofErr w:type="spellStart"/>
      <w:r w:rsidRPr="00CB42E7">
        <w:rPr>
          <w:rFonts w:ascii="Cambria" w:hAnsi="Cambria"/>
        </w:rPr>
        <w:t>Ounasvaara</w:t>
      </w:r>
      <w:proofErr w:type="spellEnd"/>
      <w:r w:rsidRPr="00CB42E7">
        <w:rPr>
          <w:rFonts w:ascii="Cambria" w:hAnsi="Cambria"/>
        </w:rPr>
        <w:t xml:space="preserve">, acompañados por nuestro guía. Aunque no es posible garantizar el avistamiento de auroras boreales, esta actividad es ideal para disfrutar de la magia de la noche polar al aire libre (actividad no disponible para la salida del 30/12). </w:t>
      </w:r>
      <w:r w:rsidRPr="00CB42E7">
        <w:rPr>
          <w:rFonts w:ascii="Cambria" w:hAnsi="Cambria"/>
          <w:b/>
          <w:bCs/>
        </w:rPr>
        <w:t>Alojamiento</w:t>
      </w:r>
      <w:r w:rsidRPr="00CB42E7">
        <w:rPr>
          <w:rFonts w:ascii="Cambria" w:hAnsi="Cambria"/>
        </w:rPr>
        <w:t xml:space="preserve"> en Santa Claus Hotel o similar.</w:t>
      </w:r>
    </w:p>
    <w:p w14:paraId="1F81DBA6" w14:textId="77777777" w:rsidR="00CB42E7" w:rsidRDefault="00CB42E7" w:rsidP="00CB42E7">
      <w:pPr>
        <w:spacing w:before="0"/>
        <w:rPr>
          <w:rFonts w:ascii="Cambria" w:hAnsi="Cambria"/>
        </w:rPr>
      </w:pPr>
    </w:p>
    <w:p w14:paraId="253602D1" w14:textId="1CFA7CD3" w:rsidR="00CB42E7" w:rsidRDefault="00BD4C04" w:rsidP="00CB42E7">
      <w:pPr>
        <w:spacing w:before="0"/>
        <w:rPr>
          <w:rFonts w:ascii="Cambria" w:hAnsi="Cambria"/>
          <w:b/>
          <w:bCs/>
        </w:rPr>
      </w:pPr>
      <w:r w:rsidRPr="00A42A5E">
        <w:rPr>
          <w:rFonts w:ascii="Cambria" w:hAnsi="Cambria"/>
          <w:b/>
          <w:bCs/>
        </w:rPr>
        <w:t>DIA 3:</w:t>
      </w:r>
      <w:r w:rsidR="00CB42E7">
        <w:rPr>
          <w:rFonts w:ascii="Cambria" w:hAnsi="Cambria"/>
          <w:b/>
          <w:bCs/>
        </w:rPr>
        <w:tab/>
      </w:r>
      <w:r w:rsidR="00CB42E7">
        <w:rPr>
          <w:rFonts w:ascii="Cambria" w:hAnsi="Cambria"/>
          <w:b/>
          <w:bCs/>
        </w:rPr>
        <w:tab/>
      </w:r>
      <w:r w:rsidRPr="00A42A5E">
        <w:rPr>
          <w:rFonts w:ascii="Cambria" w:hAnsi="Cambria"/>
          <w:b/>
          <w:bCs/>
        </w:rPr>
        <w:t xml:space="preserve"> </w:t>
      </w:r>
      <w:bookmarkStart w:id="0" w:name="_Hlk509485755"/>
      <w:r w:rsidR="00CB42E7" w:rsidRPr="00CB42E7">
        <w:rPr>
          <w:rFonts w:ascii="Cambria" w:hAnsi="Cambria"/>
          <w:b/>
          <w:bCs/>
        </w:rPr>
        <w:t>ZOO POLAR DE RANUA Y ACTIVIDADES OPCIONALES POR</w:t>
      </w:r>
      <w:r w:rsidR="00CB42E7">
        <w:rPr>
          <w:rFonts w:ascii="Cambria" w:hAnsi="Cambria"/>
          <w:b/>
          <w:bCs/>
        </w:rPr>
        <w:t xml:space="preserve"> </w:t>
      </w:r>
      <w:r w:rsidR="00CB42E7" w:rsidRPr="00CB42E7">
        <w:rPr>
          <w:rFonts w:ascii="Cambria" w:hAnsi="Cambria"/>
          <w:b/>
          <w:bCs/>
        </w:rPr>
        <w:t>LA TARDE</w:t>
      </w:r>
    </w:p>
    <w:p w14:paraId="11D8006A" w14:textId="35E5E220" w:rsidR="00CB42E7" w:rsidRDefault="00CB42E7" w:rsidP="00CB42E7">
      <w:pPr>
        <w:spacing w:before="0"/>
        <w:rPr>
          <w:rFonts w:ascii="Cambria" w:hAnsi="Cambria" w:cstheme="minorHAnsi"/>
        </w:rPr>
      </w:pPr>
      <w:r w:rsidRPr="00EF3EE7">
        <w:rPr>
          <w:rFonts w:ascii="Cambria" w:hAnsi="Cambria" w:cstheme="minorHAnsi"/>
          <w:b/>
          <w:bCs/>
        </w:rPr>
        <w:t>Desayuno</w:t>
      </w:r>
      <w:r w:rsidRPr="00CB42E7">
        <w:rPr>
          <w:rFonts w:ascii="Cambria" w:hAnsi="Cambria" w:cstheme="minorHAnsi"/>
        </w:rPr>
        <w:t xml:space="preserve"> en el hotel. Salida hacia </w:t>
      </w:r>
      <w:proofErr w:type="spellStart"/>
      <w:r w:rsidRPr="00CB42E7">
        <w:rPr>
          <w:rFonts w:ascii="Cambria" w:hAnsi="Cambria" w:cstheme="minorHAnsi"/>
        </w:rPr>
        <w:t>Ranua</w:t>
      </w:r>
      <w:proofErr w:type="spellEnd"/>
      <w:r w:rsidRPr="00CB42E7">
        <w:rPr>
          <w:rFonts w:ascii="Cambria" w:hAnsi="Cambria" w:cstheme="minorHAnsi"/>
        </w:rPr>
        <w:t xml:space="preserve">, hogar del zoológico más septentrional del mundo, ubicado cerca de Rovaniemi, en la Laponia finlandesa, y especializado en especies árticas que habitan en amplios entornos naturales de bosque. El Parque Zoológico de </w:t>
      </w:r>
      <w:proofErr w:type="spellStart"/>
      <w:r w:rsidRPr="00CB42E7">
        <w:rPr>
          <w:rFonts w:ascii="Cambria" w:hAnsi="Cambria" w:cstheme="minorHAnsi"/>
        </w:rPr>
        <w:t>Ranua</w:t>
      </w:r>
      <w:proofErr w:type="spellEnd"/>
      <w:r w:rsidRPr="00CB42E7">
        <w:rPr>
          <w:rFonts w:ascii="Cambria" w:hAnsi="Cambria" w:cstheme="minorHAnsi"/>
        </w:rPr>
        <w:t xml:space="preserve"> ofrece una excelente oportunidad para observar de cerca la fauna típica del Ártico en un entorno natural. </w:t>
      </w:r>
      <w:r w:rsidRPr="00EF3EE7">
        <w:rPr>
          <w:rFonts w:ascii="Cambria" w:hAnsi="Cambria" w:cstheme="minorHAnsi"/>
          <w:b/>
          <w:bCs/>
        </w:rPr>
        <w:t>Almuerzo</w:t>
      </w:r>
      <w:r w:rsidRPr="00CB42E7">
        <w:rPr>
          <w:rFonts w:ascii="Cambria" w:hAnsi="Cambria" w:cstheme="minorHAnsi"/>
        </w:rPr>
        <w:t xml:space="preserve"> buffet incluido en </w:t>
      </w:r>
      <w:proofErr w:type="spellStart"/>
      <w:r w:rsidRPr="00CB42E7">
        <w:rPr>
          <w:rFonts w:ascii="Cambria" w:hAnsi="Cambria" w:cstheme="minorHAnsi"/>
        </w:rPr>
        <w:t>Ranua</w:t>
      </w:r>
      <w:proofErr w:type="spellEnd"/>
      <w:r w:rsidRPr="00CB42E7">
        <w:rPr>
          <w:rFonts w:ascii="Cambria" w:hAnsi="Cambria" w:cstheme="minorHAnsi"/>
        </w:rPr>
        <w:t xml:space="preserve"> Resort. Tras el regreso a Rovaniemi, dispondremos de tiempo libre para relajarnos antes de disfrutar de una cena buffet estilo casero en el hotel, con una selección de platos principales y acompañamientos de temporada. Por la noche, quienes deseen vivir una experiencia aún más aventurera podrán participar en actividades opcionales como un safari en moto de nieve con fogata o una excursión especializada de caza de auroras boreales, que incluye traslado y asado de malvaviscos. </w:t>
      </w:r>
      <w:r w:rsidRPr="00EF3EE7">
        <w:rPr>
          <w:rFonts w:ascii="Cambria" w:hAnsi="Cambria" w:cstheme="minorHAnsi"/>
          <w:b/>
          <w:bCs/>
        </w:rPr>
        <w:t>Alojamiento</w:t>
      </w:r>
      <w:r w:rsidRPr="00CB42E7">
        <w:rPr>
          <w:rFonts w:ascii="Cambria" w:hAnsi="Cambria" w:cstheme="minorHAnsi"/>
        </w:rPr>
        <w:t xml:space="preserve"> en Santa Claus Hotel o similar.</w:t>
      </w:r>
    </w:p>
    <w:p w14:paraId="78CC6BA5" w14:textId="77777777" w:rsidR="003B36CD" w:rsidRPr="00B104A1" w:rsidRDefault="003B36CD" w:rsidP="00CB42E7">
      <w:pPr>
        <w:spacing w:before="0"/>
        <w:rPr>
          <w:rFonts w:ascii="Cambria" w:hAnsi="Cambria" w:cstheme="minorHAnsi"/>
        </w:rPr>
      </w:pPr>
    </w:p>
    <w:p w14:paraId="3E68849D" w14:textId="213277D2" w:rsidR="00BD4C04" w:rsidRPr="00CB42E7" w:rsidRDefault="00BD4C04" w:rsidP="00CB42E7">
      <w:pPr>
        <w:spacing w:before="0"/>
        <w:rPr>
          <w:rFonts w:ascii="Cambria" w:hAnsi="Cambria"/>
          <w:b/>
          <w:bCs/>
        </w:rPr>
      </w:pPr>
      <w:r w:rsidRPr="00A42A5E">
        <w:rPr>
          <w:rFonts w:ascii="Cambria" w:hAnsi="Cambria"/>
          <w:b/>
          <w:bCs/>
        </w:rPr>
        <w:lastRenderedPageBreak/>
        <w:t>DIA 4</w:t>
      </w:r>
      <w:r w:rsidR="00677A2A" w:rsidRPr="00A42A5E">
        <w:rPr>
          <w:rFonts w:ascii="Cambria" w:hAnsi="Cambria"/>
          <w:b/>
          <w:bCs/>
        </w:rPr>
        <w:t>:</w:t>
      </w:r>
      <w:r w:rsidRPr="00A42A5E">
        <w:rPr>
          <w:rFonts w:ascii="Cambria" w:hAnsi="Cambria"/>
          <w:b/>
          <w:bCs/>
        </w:rPr>
        <w:t xml:space="preserve"> </w:t>
      </w:r>
      <w:r w:rsidR="00CB42E7" w:rsidRPr="00CB42E7">
        <w:rPr>
          <w:rFonts w:ascii="Cambria" w:hAnsi="Cambria"/>
          <w:b/>
          <w:bCs/>
        </w:rPr>
        <w:t>ROVANIEMI - DÍA LIBRE PARA ACTIVIDADES OPCIONALES</w:t>
      </w:r>
      <w:r w:rsidR="00CB42E7">
        <w:rPr>
          <w:rFonts w:ascii="Cambria" w:hAnsi="Cambria"/>
          <w:b/>
          <w:bCs/>
        </w:rPr>
        <w:t xml:space="preserve"> </w:t>
      </w:r>
      <w:r w:rsidR="00CB42E7" w:rsidRPr="00CB42E7">
        <w:rPr>
          <w:rFonts w:ascii="Cambria" w:hAnsi="Cambria"/>
          <w:b/>
          <w:bCs/>
        </w:rPr>
        <w:t>EN LAPONIA, Y ALOJAMIENTO EN UN IGLÚ DE CRISTAL</w:t>
      </w:r>
    </w:p>
    <w:bookmarkEnd w:id="0"/>
    <w:p w14:paraId="3478A5AE" w14:textId="7AC17ED5" w:rsidR="003D2CA7" w:rsidRDefault="00CB42E7" w:rsidP="00CB42E7">
      <w:pPr>
        <w:spacing w:before="0"/>
        <w:rPr>
          <w:rFonts w:ascii="Cambria" w:hAnsi="Cambria"/>
        </w:rPr>
      </w:pPr>
      <w:r w:rsidRPr="00CB42E7">
        <w:rPr>
          <w:rFonts w:ascii="Cambria" w:hAnsi="Cambria"/>
          <w:b/>
          <w:bCs/>
        </w:rPr>
        <w:t>Desayuno</w:t>
      </w:r>
      <w:r w:rsidRPr="00CB42E7">
        <w:rPr>
          <w:rFonts w:ascii="Cambria" w:hAnsi="Cambria"/>
        </w:rPr>
        <w:t xml:space="preserve"> en el hotel. Día libre para disfrutar de Rovaniemi y sus alrededores a su propio ritmo. Podrán visitar el fascinante Museo </w:t>
      </w:r>
      <w:proofErr w:type="spellStart"/>
      <w:r w:rsidRPr="00CB42E7">
        <w:rPr>
          <w:rFonts w:ascii="Cambria" w:hAnsi="Cambria"/>
        </w:rPr>
        <w:t>Arktikum</w:t>
      </w:r>
      <w:proofErr w:type="spellEnd"/>
      <w:r w:rsidRPr="00CB42E7">
        <w:rPr>
          <w:rFonts w:ascii="Cambria" w:hAnsi="Cambria"/>
        </w:rPr>
        <w:t xml:space="preserve"> para conocer más sobre la cultura y tradiciones del pueblo sami, descendiente de antiguas comunidades nómadas del norte de Escandinavia. También tendrán la posibilidad de participar en diversas actividades opcionales como paseos con raquetas de nieve, pesca en hielo o excursiones en moto de nieve. Para quienes buscan una experiencia diferente y divertida, el karting sobre hielo es una excelente opción, ideal tanto para adultos como para niños, donde podrán conducir sobre pistas congeladas y descubrir por qué Finlandia ha sido cuna de grandes pilotos de Fórmula 1 como Kimi </w:t>
      </w:r>
      <w:proofErr w:type="spellStart"/>
      <w:r w:rsidRPr="00CB42E7">
        <w:rPr>
          <w:rFonts w:ascii="Cambria" w:hAnsi="Cambria"/>
        </w:rPr>
        <w:t>Räikkönen</w:t>
      </w:r>
      <w:proofErr w:type="spellEnd"/>
      <w:r w:rsidRPr="00CB42E7">
        <w:rPr>
          <w:rFonts w:ascii="Cambria" w:hAnsi="Cambria"/>
        </w:rPr>
        <w:t xml:space="preserve">. Quienes prefieran explorar por cuenta propia podrán disfrutar de tiempo libre para compras o dar un paseo por la orilla del río </w:t>
      </w:r>
      <w:proofErr w:type="spellStart"/>
      <w:r w:rsidRPr="00CB42E7">
        <w:rPr>
          <w:rFonts w:ascii="Cambria" w:hAnsi="Cambria"/>
        </w:rPr>
        <w:t>Ounasjoki</w:t>
      </w:r>
      <w:proofErr w:type="spellEnd"/>
      <w:r w:rsidRPr="00CB42E7">
        <w:rPr>
          <w:rFonts w:ascii="Cambria" w:hAnsi="Cambria"/>
        </w:rPr>
        <w:t xml:space="preserve"> y admirar los impresionantes paisajes invernales de Laponia. El guía acompañante estará disponible para brindar recomendaciones y ayudarles a aprovechar al máximo su estancia. Almuerzo libre. Por la tarde, traslado para vivir una experiencia mágica en un iglú de cristal climatizado bajo el cielo ártico. </w:t>
      </w:r>
      <w:r w:rsidRPr="00CB42E7">
        <w:rPr>
          <w:rFonts w:ascii="Cambria" w:hAnsi="Cambria"/>
          <w:b/>
          <w:bCs/>
        </w:rPr>
        <w:t>Cena incluida en el resort y alojamiento</w:t>
      </w:r>
      <w:r w:rsidRPr="00CB42E7">
        <w:rPr>
          <w:rFonts w:ascii="Cambria" w:hAnsi="Cambria"/>
        </w:rPr>
        <w:t xml:space="preserve"> en </w:t>
      </w:r>
      <w:proofErr w:type="spellStart"/>
      <w:r w:rsidRPr="00CB42E7">
        <w:rPr>
          <w:rFonts w:ascii="Cambria" w:hAnsi="Cambria"/>
        </w:rPr>
        <w:t>Arctic</w:t>
      </w:r>
      <w:proofErr w:type="spellEnd"/>
      <w:r w:rsidRPr="00CB42E7">
        <w:rPr>
          <w:rFonts w:ascii="Cambria" w:hAnsi="Cambria"/>
        </w:rPr>
        <w:t xml:space="preserve"> </w:t>
      </w:r>
      <w:proofErr w:type="spellStart"/>
      <w:r w:rsidRPr="00CB42E7">
        <w:rPr>
          <w:rFonts w:ascii="Cambria" w:hAnsi="Cambria"/>
        </w:rPr>
        <w:t>Glass</w:t>
      </w:r>
      <w:proofErr w:type="spellEnd"/>
      <w:r w:rsidRPr="00CB42E7">
        <w:rPr>
          <w:rFonts w:ascii="Cambria" w:hAnsi="Cambria"/>
        </w:rPr>
        <w:t xml:space="preserve"> </w:t>
      </w:r>
      <w:proofErr w:type="spellStart"/>
      <w:r w:rsidRPr="00CB42E7">
        <w:rPr>
          <w:rFonts w:ascii="Cambria" w:hAnsi="Cambria"/>
        </w:rPr>
        <w:t>Igloo</w:t>
      </w:r>
      <w:proofErr w:type="spellEnd"/>
      <w:r w:rsidRPr="00CB42E7">
        <w:rPr>
          <w:rFonts w:ascii="Cambria" w:hAnsi="Cambria"/>
        </w:rPr>
        <w:t xml:space="preserve">, </w:t>
      </w:r>
      <w:proofErr w:type="spellStart"/>
      <w:r w:rsidRPr="00CB42E7">
        <w:rPr>
          <w:rFonts w:ascii="Cambria" w:hAnsi="Cambria"/>
        </w:rPr>
        <w:t>Santa’s</w:t>
      </w:r>
      <w:proofErr w:type="spellEnd"/>
      <w:r w:rsidRPr="00CB42E7">
        <w:rPr>
          <w:rFonts w:ascii="Cambria" w:hAnsi="Cambria"/>
        </w:rPr>
        <w:t xml:space="preserve"> </w:t>
      </w:r>
      <w:proofErr w:type="spellStart"/>
      <w:r w:rsidRPr="00CB42E7">
        <w:rPr>
          <w:rFonts w:ascii="Cambria" w:hAnsi="Cambria"/>
        </w:rPr>
        <w:t>Igloo</w:t>
      </w:r>
      <w:proofErr w:type="spellEnd"/>
      <w:r w:rsidRPr="00CB42E7">
        <w:rPr>
          <w:rFonts w:ascii="Cambria" w:hAnsi="Cambria"/>
        </w:rPr>
        <w:t xml:space="preserve"> </w:t>
      </w:r>
      <w:proofErr w:type="spellStart"/>
      <w:r w:rsidRPr="00CB42E7">
        <w:rPr>
          <w:rFonts w:ascii="Cambria" w:hAnsi="Cambria"/>
        </w:rPr>
        <w:t>Arctic</w:t>
      </w:r>
      <w:proofErr w:type="spellEnd"/>
      <w:r w:rsidRPr="00CB42E7">
        <w:rPr>
          <w:rFonts w:ascii="Cambria" w:hAnsi="Cambria"/>
        </w:rPr>
        <w:t xml:space="preserve"> </w:t>
      </w:r>
      <w:proofErr w:type="spellStart"/>
      <w:r w:rsidRPr="00CB42E7">
        <w:rPr>
          <w:rFonts w:ascii="Cambria" w:hAnsi="Cambria"/>
        </w:rPr>
        <w:t>Circle</w:t>
      </w:r>
      <w:proofErr w:type="spellEnd"/>
      <w:r w:rsidRPr="00CB42E7">
        <w:rPr>
          <w:rFonts w:ascii="Cambria" w:hAnsi="Cambria"/>
        </w:rPr>
        <w:t xml:space="preserve">, Nova Galaxy </w:t>
      </w:r>
      <w:proofErr w:type="spellStart"/>
      <w:r w:rsidRPr="00CB42E7">
        <w:rPr>
          <w:rFonts w:ascii="Cambria" w:hAnsi="Cambria"/>
        </w:rPr>
        <w:t>Village</w:t>
      </w:r>
      <w:proofErr w:type="spellEnd"/>
      <w:r w:rsidRPr="00CB42E7">
        <w:rPr>
          <w:rFonts w:ascii="Cambria" w:hAnsi="Cambria"/>
        </w:rPr>
        <w:t xml:space="preserve"> o similar. Si las condiciones climáticas lo permiten, podrán disfrutar desde la comodidad de su cama de una vista privilegiada de la espectacular aurora boreal.</w:t>
      </w:r>
    </w:p>
    <w:p w14:paraId="2F0B220C" w14:textId="77777777" w:rsidR="00CB42E7" w:rsidRPr="00A42A5E" w:rsidRDefault="00CB42E7" w:rsidP="00CB42E7">
      <w:pPr>
        <w:spacing w:before="0"/>
        <w:rPr>
          <w:rFonts w:ascii="Cambria" w:hAnsi="Cambria"/>
        </w:rPr>
      </w:pPr>
    </w:p>
    <w:p w14:paraId="2021AE4B" w14:textId="46DD7D8F" w:rsidR="00BD4C04" w:rsidRPr="00A42A5E" w:rsidRDefault="00BD4C04" w:rsidP="00CB42E7">
      <w:pPr>
        <w:spacing w:before="0"/>
        <w:rPr>
          <w:rFonts w:ascii="Cambria" w:hAnsi="Cambria"/>
          <w:b/>
          <w:bCs/>
          <w:sz w:val="24"/>
          <w:szCs w:val="24"/>
          <w:lang w:val="it-IT"/>
        </w:rPr>
      </w:pPr>
      <w:r w:rsidRPr="00A42A5E">
        <w:rPr>
          <w:rFonts w:ascii="Cambria" w:hAnsi="Cambria"/>
          <w:b/>
          <w:bCs/>
          <w:lang w:val="it-IT"/>
        </w:rPr>
        <w:t xml:space="preserve">DIA </w:t>
      </w:r>
      <w:r w:rsidR="00677A2A" w:rsidRPr="00A42A5E">
        <w:rPr>
          <w:rFonts w:ascii="Cambria" w:hAnsi="Cambria"/>
          <w:b/>
          <w:bCs/>
          <w:lang w:val="it-IT"/>
        </w:rPr>
        <w:t>5:</w:t>
      </w:r>
      <w:r w:rsidRPr="00A42A5E">
        <w:rPr>
          <w:rFonts w:ascii="Cambria" w:hAnsi="Cambria"/>
          <w:b/>
          <w:bCs/>
          <w:lang w:val="it-IT"/>
        </w:rPr>
        <w:t xml:space="preserve"> </w:t>
      </w:r>
      <w:r w:rsidR="00A42A5E" w:rsidRPr="00A42A5E">
        <w:rPr>
          <w:rFonts w:ascii="Cambria" w:hAnsi="Cambria"/>
          <w:b/>
          <w:bCs/>
        </w:rPr>
        <w:t>ROVANIEMI - REGRESO</w:t>
      </w:r>
    </w:p>
    <w:p w14:paraId="29F8C3C1" w14:textId="34464913" w:rsidR="003545AB" w:rsidRPr="00CB42E7" w:rsidRDefault="00CB42E7" w:rsidP="00CB42E7">
      <w:pPr>
        <w:spacing w:before="0"/>
        <w:rPr>
          <w:rFonts w:ascii="Cambria" w:hAnsi="Cambria"/>
        </w:rPr>
      </w:pPr>
      <w:r w:rsidRPr="00EF3EE7">
        <w:rPr>
          <w:rFonts w:ascii="Cambria" w:hAnsi="Cambria"/>
          <w:b/>
          <w:bCs/>
        </w:rPr>
        <w:t>Desayuno</w:t>
      </w:r>
      <w:r w:rsidRPr="00CB42E7">
        <w:rPr>
          <w:rFonts w:ascii="Cambria" w:hAnsi="Cambria"/>
        </w:rPr>
        <w:t xml:space="preserve"> en el hotel. Disfruta de los últimos momentos en este mágico destino rodeado de los paisajes invernales de Laponia. A la hora indicada, traslado al aeropuerto</w:t>
      </w:r>
      <w:r w:rsidR="00EF3EE7">
        <w:rPr>
          <w:rFonts w:ascii="Cambria" w:hAnsi="Cambria"/>
        </w:rPr>
        <w:t>.</w:t>
      </w:r>
      <w:r w:rsidRPr="00CB42E7">
        <w:rPr>
          <w:rFonts w:ascii="Cambria" w:hAnsi="Cambria"/>
        </w:rPr>
        <w:t xml:space="preserve"> </w:t>
      </w:r>
      <w:r w:rsidRPr="00EF3EE7">
        <w:rPr>
          <w:rFonts w:ascii="Cambria" w:hAnsi="Cambria"/>
          <w:b/>
          <w:bCs/>
        </w:rPr>
        <w:t>Fin de nuestros servicios</w:t>
      </w:r>
      <w:r w:rsidRPr="00CB42E7">
        <w:rPr>
          <w:rFonts w:ascii="Cambria" w:hAnsi="Cambria"/>
        </w:rPr>
        <w:t>.</w:t>
      </w:r>
      <w:r>
        <w:rPr>
          <w:rFonts w:ascii="Cambria" w:hAnsi="Cambria"/>
        </w:rPr>
        <w:t xml:space="preserve"> </w:t>
      </w:r>
    </w:p>
    <w:p w14:paraId="3FA04423" w14:textId="77777777" w:rsidR="00B058A3" w:rsidRDefault="00B058A3" w:rsidP="00B058A3">
      <w:pPr>
        <w:pStyle w:val="Prrafodelista"/>
        <w:spacing w:before="0" w:after="0"/>
        <w:rPr>
          <w:rFonts w:ascii="Arial Rounded MT Bold" w:hAnsi="Arial Rounded MT Bold"/>
          <w:b/>
          <w:bCs/>
          <w:color w:val="CC9900"/>
        </w:rPr>
      </w:pPr>
    </w:p>
    <w:p w14:paraId="329D3A25" w14:textId="1D9559C9" w:rsidR="000E727E" w:rsidRPr="008D0242" w:rsidRDefault="000E727E" w:rsidP="000E727E">
      <w:pPr>
        <w:pStyle w:val="Prrafodelista"/>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 xml:space="preserve">PRECIO </w:t>
      </w:r>
      <w:r w:rsidR="00CA3875">
        <w:rPr>
          <w:rFonts w:ascii="Arial Rounded MT Bold" w:hAnsi="Arial Rounded MT Bold"/>
          <w:b/>
          <w:bCs/>
          <w:color w:val="CC9900"/>
        </w:rPr>
        <w:t xml:space="preserve">EN </w:t>
      </w:r>
      <w:r w:rsidR="003545AB">
        <w:rPr>
          <w:rFonts w:ascii="Arial Rounded MT Bold" w:hAnsi="Arial Rounded MT Bold"/>
          <w:b/>
          <w:bCs/>
          <w:color w:val="CC9900"/>
        </w:rPr>
        <w:t>EUROS</w:t>
      </w:r>
      <w:r w:rsidR="00835F68">
        <w:rPr>
          <w:rFonts w:ascii="Arial Rounded MT Bold" w:hAnsi="Arial Rounded MT Bold"/>
          <w:b/>
          <w:bCs/>
          <w:color w:val="CC9900"/>
        </w:rPr>
        <w:t xml:space="preserve"> </w:t>
      </w:r>
      <w:r w:rsidR="00CA3875">
        <w:rPr>
          <w:rFonts w:ascii="Arial Rounded MT Bold" w:hAnsi="Arial Rounded MT Bold"/>
          <w:b/>
          <w:bCs/>
          <w:color w:val="CC9900"/>
        </w:rPr>
        <w:t>(</w:t>
      </w:r>
      <w:r w:rsidR="00384B07">
        <w:rPr>
          <w:rFonts w:ascii="Arial Rounded MT Bold" w:hAnsi="Arial Rounded MT Bold"/>
          <w:b/>
          <w:bCs/>
          <w:color w:val="CC9900"/>
        </w:rPr>
        <w:t>EUR</w:t>
      </w:r>
      <w:r w:rsidR="00CA3875">
        <w:rPr>
          <w:rFonts w:ascii="Arial Rounded MT Bold" w:hAnsi="Arial Rounded MT Bold"/>
          <w:b/>
          <w:bCs/>
          <w:color w:val="CC9900"/>
        </w:rPr>
        <w:t xml:space="preserve">) </w:t>
      </w:r>
      <w:r w:rsidRPr="008D0242">
        <w:rPr>
          <w:rFonts w:ascii="Arial Rounded MT Bold" w:hAnsi="Arial Rounded MT Bold"/>
          <w:b/>
          <w:bCs/>
          <w:color w:val="CC9900"/>
        </w:rPr>
        <w:t>POR PERSONA E</w:t>
      </w:r>
      <w:r>
        <w:rPr>
          <w:rFonts w:ascii="Arial Rounded MT Bold" w:hAnsi="Arial Rounded MT Bold"/>
          <w:b/>
          <w:bCs/>
          <w:color w:val="CC9900"/>
        </w:rPr>
        <w:t>N</w:t>
      </w:r>
      <w:r w:rsidR="00CA3875">
        <w:rPr>
          <w:rFonts w:ascii="Arial Rounded MT Bold" w:hAnsi="Arial Rounded MT Bold"/>
          <w:b/>
          <w:bCs/>
          <w:color w:val="CC9900"/>
        </w:rPr>
        <w:t xml:space="preserve"> HABITACI</w:t>
      </w:r>
      <w:r w:rsidR="003D2CA7">
        <w:rPr>
          <w:rFonts w:ascii="Arial Rounded MT Bold" w:hAnsi="Arial Rounded MT Bold"/>
          <w:b/>
          <w:bCs/>
          <w:color w:val="CC9900"/>
        </w:rPr>
        <w:t>Ó</w:t>
      </w:r>
      <w:r w:rsidR="00CA3875">
        <w:rPr>
          <w:rFonts w:ascii="Arial Rounded MT Bold" w:hAnsi="Arial Rounded MT Bold"/>
          <w:b/>
          <w:bCs/>
          <w:color w:val="CC9900"/>
        </w:rPr>
        <w:t>N DOBLE:</w:t>
      </w:r>
    </w:p>
    <w:p w14:paraId="54CC7DCC" w14:textId="0C02F6C1" w:rsidR="000E727E" w:rsidRPr="00125F08" w:rsidRDefault="00D77148" w:rsidP="000E727E">
      <w:pPr>
        <w:pStyle w:val="Prrafodelista"/>
        <w:spacing w:before="0" w:after="0"/>
        <w:rPr>
          <w:rFonts w:ascii="Arial Rounded MT Bold" w:hAnsi="Arial Rounded MT Bold"/>
          <w:sz w:val="18"/>
          <w:szCs w:val="20"/>
        </w:rPr>
      </w:pPr>
      <w:r w:rsidRPr="00125F08">
        <w:rPr>
          <w:rFonts w:ascii="Arial Rounded MT Bold" w:hAnsi="Arial Rounded MT Bold"/>
          <w:sz w:val="18"/>
          <w:szCs w:val="20"/>
        </w:rPr>
        <w:t xml:space="preserve">VIGENCIA: </w:t>
      </w:r>
      <w:r w:rsidR="00125F08" w:rsidRPr="00125F08">
        <w:rPr>
          <w:rFonts w:ascii="Arial Rounded MT Bold" w:hAnsi="Arial Rounded MT Bold"/>
          <w:sz w:val="18"/>
          <w:szCs w:val="20"/>
        </w:rPr>
        <w:t>25 NOVIEMBRE 2026 AL 03 MARZO 2027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547"/>
      </w:tblGrid>
      <w:tr w:rsidR="00D77148" w:rsidRPr="00ED360D" w14:paraId="0AA311A7" w14:textId="49154041" w:rsidTr="00125F08">
        <w:trPr>
          <w:trHeight w:val="272"/>
          <w:jc w:val="center"/>
        </w:trPr>
        <w:tc>
          <w:tcPr>
            <w:tcW w:w="2836" w:type="dxa"/>
            <w:shd w:val="clear" w:color="auto" w:fill="auto"/>
            <w:vAlign w:val="center"/>
          </w:tcPr>
          <w:p w14:paraId="3F1458E5" w14:textId="4557CFD1" w:rsidR="00D77148" w:rsidRPr="008D0242" w:rsidRDefault="00D77148" w:rsidP="00C66820">
            <w:pPr>
              <w:spacing w:before="0" w:after="0" w:line="276" w:lineRule="auto"/>
              <w:jc w:val="center"/>
              <w:rPr>
                <w:rFonts w:ascii="Cambria" w:hAnsi="Cambria"/>
                <w:b/>
                <w:szCs w:val="20"/>
                <w:lang w:val="es-ES"/>
              </w:rPr>
            </w:pPr>
            <w:r>
              <w:rPr>
                <w:rFonts w:ascii="Cambria" w:hAnsi="Cambria"/>
                <w:b/>
                <w:szCs w:val="20"/>
                <w:lang w:val="es-ES"/>
              </w:rPr>
              <w:t>VIGENCIA</w:t>
            </w:r>
          </w:p>
        </w:tc>
        <w:tc>
          <w:tcPr>
            <w:tcW w:w="2547" w:type="dxa"/>
          </w:tcPr>
          <w:p w14:paraId="4F4EE490" w14:textId="7B407A56" w:rsidR="00D77148" w:rsidRDefault="00125F08" w:rsidP="00C66820">
            <w:pPr>
              <w:spacing w:before="0" w:after="0" w:line="276" w:lineRule="auto"/>
              <w:jc w:val="center"/>
              <w:rPr>
                <w:rFonts w:ascii="Cambria" w:hAnsi="Cambria"/>
                <w:b/>
                <w:szCs w:val="20"/>
                <w:lang w:val="es-ES"/>
              </w:rPr>
            </w:pPr>
            <w:r>
              <w:rPr>
                <w:rFonts w:ascii="Cambria" w:hAnsi="Cambria"/>
                <w:b/>
                <w:szCs w:val="20"/>
                <w:lang w:val="es-ES"/>
              </w:rPr>
              <w:t>DOBLE</w:t>
            </w:r>
          </w:p>
        </w:tc>
      </w:tr>
      <w:tr w:rsidR="00125F08" w:rsidRPr="00ED360D" w14:paraId="412A7BB7" w14:textId="20A3582F" w:rsidTr="00125F08">
        <w:trPr>
          <w:trHeight w:val="317"/>
          <w:jc w:val="center"/>
        </w:trPr>
        <w:tc>
          <w:tcPr>
            <w:tcW w:w="2836" w:type="dxa"/>
            <w:shd w:val="clear" w:color="auto" w:fill="CC9900"/>
            <w:vAlign w:val="center"/>
          </w:tcPr>
          <w:p w14:paraId="4964E2A1" w14:textId="77777777" w:rsidR="00125F08" w:rsidRDefault="00125F08" w:rsidP="00125F08">
            <w:pPr>
              <w:spacing w:before="0" w:after="0" w:line="276" w:lineRule="auto"/>
              <w:jc w:val="center"/>
              <w:rPr>
                <w:rFonts w:ascii="Cambria" w:hAnsi="Cambria"/>
                <w:b/>
                <w:szCs w:val="20"/>
                <w:lang w:val="es-ES"/>
              </w:rPr>
            </w:pPr>
            <w:r>
              <w:rPr>
                <w:rFonts w:ascii="Cambria" w:hAnsi="Cambria"/>
                <w:b/>
                <w:szCs w:val="20"/>
                <w:lang w:val="es-ES"/>
              </w:rPr>
              <w:t xml:space="preserve">06, 20 Y 27 </w:t>
            </w:r>
            <w:proofErr w:type="gramStart"/>
            <w:r>
              <w:rPr>
                <w:rFonts w:ascii="Cambria" w:hAnsi="Cambria"/>
                <w:b/>
                <w:szCs w:val="20"/>
                <w:lang w:val="es-ES"/>
              </w:rPr>
              <w:t>Enero</w:t>
            </w:r>
            <w:proofErr w:type="gramEnd"/>
            <w:r>
              <w:rPr>
                <w:rFonts w:ascii="Cambria" w:hAnsi="Cambria"/>
                <w:b/>
                <w:szCs w:val="20"/>
                <w:lang w:val="es-ES"/>
              </w:rPr>
              <w:t xml:space="preserve"> 2027</w:t>
            </w:r>
          </w:p>
          <w:p w14:paraId="3E570CFC" w14:textId="77777777" w:rsidR="00125F08" w:rsidRDefault="00125F08" w:rsidP="00125F08">
            <w:pPr>
              <w:spacing w:before="0" w:after="0" w:line="276" w:lineRule="auto"/>
              <w:jc w:val="center"/>
              <w:rPr>
                <w:rFonts w:ascii="Cambria" w:hAnsi="Cambria"/>
                <w:b/>
                <w:szCs w:val="20"/>
                <w:lang w:val="es-ES"/>
              </w:rPr>
            </w:pPr>
            <w:r>
              <w:rPr>
                <w:rFonts w:ascii="Cambria" w:hAnsi="Cambria"/>
                <w:b/>
                <w:szCs w:val="20"/>
                <w:lang w:val="es-ES"/>
              </w:rPr>
              <w:t xml:space="preserve">17 </w:t>
            </w:r>
            <w:proofErr w:type="gramStart"/>
            <w:r>
              <w:rPr>
                <w:rFonts w:ascii="Cambria" w:hAnsi="Cambria"/>
                <w:b/>
                <w:szCs w:val="20"/>
                <w:lang w:val="es-ES"/>
              </w:rPr>
              <w:t>Y</w:t>
            </w:r>
            <w:proofErr w:type="gramEnd"/>
            <w:r>
              <w:rPr>
                <w:rFonts w:ascii="Cambria" w:hAnsi="Cambria"/>
                <w:b/>
                <w:szCs w:val="20"/>
                <w:lang w:val="es-ES"/>
              </w:rPr>
              <w:t xml:space="preserve"> 24 Febrero 2027</w:t>
            </w:r>
          </w:p>
          <w:p w14:paraId="7BEFFF85" w14:textId="2C99F8DD" w:rsidR="00125F08" w:rsidRPr="00F175D9" w:rsidRDefault="00125F08" w:rsidP="00125F08">
            <w:pPr>
              <w:spacing w:before="0" w:after="0" w:line="276" w:lineRule="auto"/>
              <w:jc w:val="center"/>
              <w:rPr>
                <w:rFonts w:ascii="Cambria" w:hAnsi="Cambria"/>
                <w:b/>
                <w:szCs w:val="20"/>
                <w:lang w:val="es-ES"/>
              </w:rPr>
            </w:pPr>
            <w:r>
              <w:rPr>
                <w:rFonts w:ascii="Cambria" w:hAnsi="Cambria"/>
                <w:b/>
                <w:szCs w:val="20"/>
                <w:lang w:val="es-ES"/>
              </w:rPr>
              <w:t xml:space="preserve">03 </w:t>
            </w:r>
            <w:proofErr w:type="gramStart"/>
            <w:r>
              <w:rPr>
                <w:rFonts w:ascii="Cambria" w:hAnsi="Cambria"/>
                <w:b/>
                <w:szCs w:val="20"/>
                <w:lang w:val="es-ES"/>
              </w:rPr>
              <w:t>Marzo</w:t>
            </w:r>
            <w:proofErr w:type="gramEnd"/>
            <w:r>
              <w:rPr>
                <w:rFonts w:ascii="Cambria" w:hAnsi="Cambria"/>
                <w:b/>
                <w:szCs w:val="20"/>
                <w:lang w:val="es-ES"/>
              </w:rPr>
              <w:t xml:space="preserve"> 2027</w:t>
            </w:r>
          </w:p>
        </w:tc>
        <w:tc>
          <w:tcPr>
            <w:tcW w:w="2547" w:type="dxa"/>
            <w:shd w:val="clear" w:color="auto" w:fill="CC9900"/>
          </w:tcPr>
          <w:p w14:paraId="357ABDD2" w14:textId="69B85660" w:rsidR="00125F08" w:rsidRPr="00125F08" w:rsidRDefault="00125F08" w:rsidP="00125F08">
            <w:pPr>
              <w:spacing w:before="0" w:after="0" w:line="276" w:lineRule="auto"/>
              <w:jc w:val="center"/>
              <w:rPr>
                <w:rFonts w:ascii="Cambria" w:hAnsi="Cambria"/>
                <w:bCs/>
                <w:szCs w:val="20"/>
                <w:lang w:val="es-ES"/>
              </w:rPr>
            </w:pPr>
            <w:r w:rsidRPr="00125F08">
              <w:rPr>
                <w:rFonts w:ascii="Cambria" w:hAnsi="Cambria"/>
                <w:bCs/>
                <w:szCs w:val="20"/>
                <w:lang w:val="es-ES"/>
              </w:rPr>
              <w:t>$1,</w:t>
            </w:r>
            <w:r>
              <w:rPr>
                <w:rFonts w:ascii="Cambria" w:hAnsi="Cambria"/>
                <w:bCs/>
                <w:szCs w:val="20"/>
                <w:lang w:val="es-ES"/>
              </w:rPr>
              <w:t>885</w:t>
            </w:r>
            <w:r w:rsidRPr="00125F08">
              <w:rPr>
                <w:rFonts w:ascii="Cambria" w:hAnsi="Cambria"/>
                <w:bCs/>
                <w:szCs w:val="20"/>
                <w:lang w:val="es-ES"/>
              </w:rPr>
              <w:t xml:space="preserve"> EUR</w:t>
            </w:r>
          </w:p>
        </w:tc>
      </w:tr>
      <w:tr w:rsidR="00125F08" w:rsidRPr="00ED360D" w14:paraId="02AB9952" w14:textId="77777777" w:rsidTr="00125F08">
        <w:trPr>
          <w:trHeight w:val="317"/>
          <w:jc w:val="center"/>
        </w:trPr>
        <w:tc>
          <w:tcPr>
            <w:tcW w:w="2836" w:type="dxa"/>
            <w:shd w:val="clear" w:color="auto" w:fill="auto"/>
            <w:vAlign w:val="center"/>
          </w:tcPr>
          <w:p w14:paraId="4A806F35" w14:textId="77777777" w:rsidR="00125F08" w:rsidRDefault="00125F08" w:rsidP="00125F08">
            <w:pPr>
              <w:spacing w:before="0" w:after="0" w:line="276" w:lineRule="auto"/>
              <w:jc w:val="center"/>
              <w:rPr>
                <w:rFonts w:ascii="Cambria" w:hAnsi="Cambria"/>
                <w:b/>
                <w:szCs w:val="20"/>
                <w:lang w:val="es-ES"/>
              </w:rPr>
            </w:pPr>
            <w:r>
              <w:rPr>
                <w:rFonts w:ascii="Cambria" w:hAnsi="Cambria"/>
                <w:b/>
                <w:szCs w:val="20"/>
                <w:lang w:val="es-ES"/>
              </w:rPr>
              <w:t xml:space="preserve">25 </w:t>
            </w:r>
            <w:proofErr w:type="gramStart"/>
            <w:r>
              <w:rPr>
                <w:rFonts w:ascii="Cambria" w:hAnsi="Cambria"/>
                <w:b/>
                <w:szCs w:val="20"/>
                <w:lang w:val="es-ES"/>
              </w:rPr>
              <w:t>Noviembre</w:t>
            </w:r>
            <w:proofErr w:type="gramEnd"/>
            <w:r>
              <w:rPr>
                <w:rFonts w:ascii="Cambria" w:hAnsi="Cambria"/>
                <w:b/>
                <w:szCs w:val="20"/>
                <w:lang w:val="es-ES"/>
              </w:rPr>
              <w:t xml:space="preserve"> 2026</w:t>
            </w:r>
          </w:p>
          <w:p w14:paraId="3041AEF4" w14:textId="3C372F1A" w:rsidR="00125F08" w:rsidRDefault="00125F08" w:rsidP="00125F08">
            <w:pPr>
              <w:spacing w:before="0" w:after="0" w:line="276" w:lineRule="auto"/>
              <w:jc w:val="center"/>
              <w:rPr>
                <w:rFonts w:ascii="Cambria" w:hAnsi="Cambria"/>
                <w:b/>
                <w:szCs w:val="20"/>
                <w:lang w:val="es-ES"/>
              </w:rPr>
            </w:pPr>
            <w:r>
              <w:rPr>
                <w:rFonts w:ascii="Cambria" w:hAnsi="Cambria"/>
                <w:b/>
                <w:szCs w:val="20"/>
                <w:lang w:val="es-ES"/>
              </w:rPr>
              <w:t xml:space="preserve">09 </w:t>
            </w:r>
            <w:proofErr w:type="gramStart"/>
            <w:r>
              <w:rPr>
                <w:rFonts w:ascii="Cambria" w:hAnsi="Cambria"/>
                <w:b/>
                <w:szCs w:val="20"/>
                <w:lang w:val="es-ES"/>
              </w:rPr>
              <w:t>Y</w:t>
            </w:r>
            <w:proofErr w:type="gramEnd"/>
            <w:r>
              <w:rPr>
                <w:rFonts w:ascii="Cambria" w:hAnsi="Cambria"/>
                <w:b/>
                <w:szCs w:val="20"/>
                <w:lang w:val="es-ES"/>
              </w:rPr>
              <w:t xml:space="preserve"> 16 Diciembre 2026</w:t>
            </w:r>
          </w:p>
        </w:tc>
        <w:tc>
          <w:tcPr>
            <w:tcW w:w="2547" w:type="dxa"/>
            <w:shd w:val="clear" w:color="auto" w:fill="auto"/>
          </w:tcPr>
          <w:p w14:paraId="62E19204" w14:textId="181A1A34" w:rsidR="00125F08" w:rsidRPr="00125F08" w:rsidRDefault="00125F08" w:rsidP="00125F08">
            <w:pPr>
              <w:spacing w:before="0" w:after="0" w:line="276" w:lineRule="auto"/>
              <w:jc w:val="center"/>
              <w:rPr>
                <w:rFonts w:ascii="Cambria" w:hAnsi="Cambria"/>
                <w:bCs/>
                <w:szCs w:val="20"/>
                <w:lang w:val="es-ES"/>
              </w:rPr>
            </w:pPr>
            <w:r w:rsidRPr="00125F08">
              <w:rPr>
                <w:rFonts w:ascii="Cambria" w:hAnsi="Cambria"/>
                <w:bCs/>
                <w:szCs w:val="20"/>
                <w:lang w:val="es-ES"/>
              </w:rPr>
              <w:t>$</w:t>
            </w:r>
            <w:r>
              <w:rPr>
                <w:rFonts w:ascii="Cambria" w:hAnsi="Cambria"/>
                <w:bCs/>
                <w:szCs w:val="20"/>
                <w:lang w:val="es-ES"/>
              </w:rPr>
              <w:t>2,010</w:t>
            </w:r>
            <w:r w:rsidRPr="00125F08">
              <w:rPr>
                <w:rFonts w:ascii="Cambria" w:hAnsi="Cambria"/>
                <w:bCs/>
                <w:szCs w:val="20"/>
                <w:lang w:val="es-ES"/>
              </w:rPr>
              <w:t xml:space="preserve"> EUR</w:t>
            </w:r>
          </w:p>
        </w:tc>
      </w:tr>
      <w:tr w:rsidR="00125F08" w:rsidRPr="00ED360D" w14:paraId="08DC9B18" w14:textId="77777777" w:rsidTr="00125F08">
        <w:trPr>
          <w:trHeight w:val="317"/>
          <w:jc w:val="center"/>
        </w:trPr>
        <w:tc>
          <w:tcPr>
            <w:tcW w:w="2836" w:type="dxa"/>
            <w:shd w:val="clear" w:color="auto" w:fill="CC9900"/>
            <w:vAlign w:val="center"/>
          </w:tcPr>
          <w:p w14:paraId="46840D26" w14:textId="77777777" w:rsidR="00125F08" w:rsidRDefault="00125F08" w:rsidP="00125F08">
            <w:pPr>
              <w:spacing w:before="0" w:after="0" w:line="276" w:lineRule="auto"/>
              <w:jc w:val="center"/>
              <w:rPr>
                <w:rFonts w:ascii="Cambria" w:hAnsi="Cambria"/>
                <w:b/>
                <w:szCs w:val="20"/>
                <w:lang w:val="es-ES"/>
              </w:rPr>
            </w:pPr>
            <w:r>
              <w:rPr>
                <w:rFonts w:ascii="Cambria" w:hAnsi="Cambria"/>
                <w:b/>
                <w:szCs w:val="20"/>
                <w:lang w:val="es-ES"/>
              </w:rPr>
              <w:t xml:space="preserve">30 </w:t>
            </w:r>
            <w:proofErr w:type="gramStart"/>
            <w:r>
              <w:rPr>
                <w:rFonts w:ascii="Cambria" w:hAnsi="Cambria"/>
                <w:b/>
                <w:szCs w:val="20"/>
                <w:lang w:val="es-ES"/>
              </w:rPr>
              <w:t>Diciembre</w:t>
            </w:r>
            <w:proofErr w:type="gramEnd"/>
            <w:r>
              <w:rPr>
                <w:rFonts w:ascii="Cambria" w:hAnsi="Cambria"/>
                <w:b/>
                <w:szCs w:val="20"/>
                <w:lang w:val="es-ES"/>
              </w:rPr>
              <w:t xml:space="preserve"> 2026</w:t>
            </w:r>
          </w:p>
          <w:p w14:paraId="4DC560A9" w14:textId="7E079A0A" w:rsidR="00125F08" w:rsidRDefault="00125F08" w:rsidP="00125F08">
            <w:pPr>
              <w:spacing w:before="0" w:after="0" w:line="276" w:lineRule="auto"/>
              <w:jc w:val="center"/>
              <w:rPr>
                <w:rFonts w:ascii="Cambria" w:hAnsi="Cambria"/>
                <w:b/>
                <w:szCs w:val="20"/>
                <w:lang w:val="es-ES"/>
              </w:rPr>
            </w:pPr>
          </w:p>
        </w:tc>
        <w:tc>
          <w:tcPr>
            <w:tcW w:w="2547" w:type="dxa"/>
            <w:shd w:val="clear" w:color="auto" w:fill="CC9900"/>
          </w:tcPr>
          <w:p w14:paraId="281A0272" w14:textId="09F56AA5" w:rsidR="00125F08" w:rsidRPr="00125F08" w:rsidRDefault="00125F08" w:rsidP="00125F08">
            <w:pPr>
              <w:spacing w:before="0" w:after="0" w:line="276" w:lineRule="auto"/>
              <w:jc w:val="center"/>
              <w:rPr>
                <w:rFonts w:ascii="Cambria" w:hAnsi="Cambria"/>
                <w:bCs/>
                <w:szCs w:val="20"/>
                <w:lang w:val="es-ES"/>
              </w:rPr>
            </w:pPr>
            <w:r w:rsidRPr="00125F08">
              <w:rPr>
                <w:rFonts w:ascii="Cambria" w:hAnsi="Cambria"/>
                <w:bCs/>
                <w:szCs w:val="20"/>
                <w:lang w:val="es-ES"/>
              </w:rPr>
              <w:t>$</w:t>
            </w:r>
            <w:r>
              <w:rPr>
                <w:rFonts w:ascii="Cambria" w:hAnsi="Cambria"/>
                <w:bCs/>
                <w:szCs w:val="20"/>
                <w:lang w:val="es-ES"/>
              </w:rPr>
              <w:t>2,135</w:t>
            </w:r>
            <w:r w:rsidRPr="00125F08">
              <w:rPr>
                <w:rFonts w:ascii="Cambria" w:hAnsi="Cambria"/>
                <w:bCs/>
                <w:szCs w:val="20"/>
                <w:lang w:val="es-ES"/>
              </w:rPr>
              <w:t xml:space="preserve"> EUR</w:t>
            </w:r>
          </w:p>
        </w:tc>
      </w:tr>
    </w:tbl>
    <w:p w14:paraId="5914FBED" w14:textId="071CE131" w:rsidR="00D77148" w:rsidRDefault="00814476" w:rsidP="00D77148">
      <w:pPr>
        <w:rPr>
          <w:rFonts w:ascii="Cambria" w:hAnsi="Cambria"/>
        </w:rPr>
      </w:pPr>
      <w:r w:rsidRPr="00814476">
        <w:rPr>
          <w:rFonts w:ascii="Cambria" w:hAnsi="Cambria"/>
        </w:rPr>
        <w:t xml:space="preserve">NOTA: </w:t>
      </w:r>
      <w:r w:rsidR="00D77148" w:rsidRPr="00D77148">
        <w:rPr>
          <w:rFonts w:ascii="Cambria" w:hAnsi="Cambria"/>
        </w:rPr>
        <w:t>Los horarios de algunas actividades opcionales pueden</w:t>
      </w:r>
      <w:r w:rsidR="00D77148">
        <w:rPr>
          <w:rFonts w:ascii="Cambria" w:hAnsi="Cambria"/>
        </w:rPr>
        <w:t xml:space="preserve"> </w:t>
      </w:r>
      <w:r w:rsidR="00D77148" w:rsidRPr="00D77148">
        <w:rPr>
          <w:rFonts w:ascii="Cambria" w:hAnsi="Cambria"/>
        </w:rPr>
        <w:t>coincidir, especialmente el día 4, por lo que en ciertos</w:t>
      </w:r>
      <w:r w:rsidR="00D77148">
        <w:rPr>
          <w:rFonts w:ascii="Cambria" w:hAnsi="Cambria"/>
        </w:rPr>
        <w:t xml:space="preserve"> </w:t>
      </w:r>
      <w:r w:rsidR="00D77148" w:rsidRPr="00D77148">
        <w:rPr>
          <w:rFonts w:ascii="Cambria" w:hAnsi="Cambria"/>
        </w:rPr>
        <w:t>casos no será posible contratarlas todas.</w:t>
      </w:r>
      <w:r w:rsidR="00D77148">
        <w:rPr>
          <w:rFonts w:ascii="Cambria" w:hAnsi="Cambria"/>
        </w:rPr>
        <w:t xml:space="preserve"> </w:t>
      </w:r>
      <w:r w:rsidR="00D77148" w:rsidRPr="00D77148">
        <w:rPr>
          <w:rFonts w:ascii="Cambria" w:hAnsi="Cambria"/>
        </w:rPr>
        <w:t>Por razones logísticas el programa puede sufrir</w:t>
      </w:r>
      <w:r w:rsidR="00D77148">
        <w:rPr>
          <w:rFonts w:ascii="Cambria" w:hAnsi="Cambria"/>
        </w:rPr>
        <w:t xml:space="preserve"> </w:t>
      </w:r>
      <w:r w:rsidR="00D77148" w:rsidRPr="00D77148">
        <w:rPr>
          <w:rFonts w:ascii="Cambria" w:hAnsi="Cambria"/>
        </w:rPr>
        <w:t>variaciones en el orden de las actividades o realizarse a</w:t>
      </w:r>
      <w:r w:rsidR="00D77148">
        <w:rPr>
          <w:rFonts w:ascii="Cambria" w:hAnsi="Cambria"/>
        </w:rPr>
        <w:t xml:space="preserve"> </w:t>
      </w:r>
      <w:r w:rsidR="00D77148" w:rsidRPr="00D77148">
        <w:rPr>
          <w:rFonts w:ascii="Cambria" w:hAnsi="Cambria"/>
        </w:rPr>
        <w:t>la inversa, esto no altera ninguna de las inclusiones</w:t>
      </w:r>
      <w:r w:rsidR="00D77148">
        <w:rPr>
          <w:rFonts w:ascii="Cambria" w:hAnsi="Cambria"/>
        </w:rPr>
        <w:t xml:space="preserve"> </w:t>
      </w:r>
      <w:r w:rsidR="00D77148" w:rsidRPr="00D77148">
        <w:rPr>
          <w:rFonts w:ascii="Cambria" w:hAnsi="Cambria"/>
        </w:rPr>
        <w:t>publicadas.</w:t>
      </w:r>
      <w:r w:rsidR="00D77148">
        <w:rPr>
          <w:rFonts w:ascii="Cambria" w:hAnsi="Cambria"/>
        </w:rPr>
        <w:t xml:space="preserve"> </w:t>
      </w:r>
      <w:r w:rsidR="00D77148" w:rsidRPr="00D77148">
        <w:rPr>
          <w:rFonts w:ascii="Cambria" w:hAnsi="Cambria"/>
        </w:rPr>
        <w:t>IMPORTANTE: por favor comparte la sección de DATOS</w:t>
      </w:r>
      <w:r w:rsidR="00D77148">
        <w:rPr>
          <w:rFonts w:ascii="Cambria" w:hAnsi="Cambria"/>
        </w:rPr>
        <w:t xml:space="preserve"> </w:t>
      </w:r>
      <w:r w:rsidR="00D77148" w:rsidRPr="00D77148">
        <w:rPr>
          <w:rFonts w:ascii="Cambria" w:hAnsi="Cambria"/>
        </w:rPr>
        <w:t>ÚTILES con quienes vayan a realizar el viaje.</w:t>
      </w:r>
      <w:r w:rsidR="00D77148">
        <w:rPr>
          <w:rFonts w:ascii="Cambria" w:hAnsi="Cambria"/>
        </w:rPr>
        <w:t xml:space="preserve"> </w:t>
      </w:r>
      <w:r w:rsidR="00D77148" w:rsidRPr="00D77148">
        <w:rPr>
          <w:rFonts w:ascii="Cambria" w:hAnsi="Cambria"/>
        </w:rPr>
        <w:t>Para las salidas de Fin de Año y Navidad de Laponia finlandesa, se solicitará un depósito no reembolsable del 20% al momento de confirmar la reserva.</w:t>
      </w:r>
    </w:p>
    <w:p w14:paraId="3EE0A11E" w14:textId="23504287" w:rsidR="000E727E" w:rsidRPr="00D77148" w:rsidRDefault="000E727E" w:rsidP="00D77148">
      <w:pPr>
        <w:rPr>
          <w:rFonts w:ascii="Cambria" w:hAnsi="Cambria"/>
        </w:rPr>
      </w:pPr>
      <w:r w:rsidRPr="00247ACB">
        <w:rPr>
          <w:rFonts w:ascii="Arial Rounded MT Bold" w:hAnsi="Arial Rounded MT Bold"/>
          <w:b/>
          <w:bCs/>
          <w:color w:val="CC9900"/>
          <w:lang w:val="en-US"/>
        </w:rPr>
        <w:t xml:space="preserve">INCLUYE </w:t>
      </w:r>
    </w:p>
    <w:p w14:paraId="0919521D" w14:textId="55EBE34F" w:rsidR="00CB42E7" w:rsidRPr="00CB42E7" w:rsidRDefault="00CB42E7" w:rsidP="00CB42E7">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3 noches de alojamiento en el hotel mencionado o</w:t>
      </w:r>
      <w:r>
        <w:rPr>
          <w:rFonts w:ascii="Cambria" w:hAnsi="Cambria" w:cs="Calibri"/>
          <w:color w:val="000000"/>
          <w:szCs w:val="20"/>
          <w14:ligatures w14:val="standardContextual"/>
        </w:rPr>
        <w:t xml:space="preserve"> </w:t>
      </w:r>
      <w:r w:rsidRPr="00CB42E7">
        <w:rPr>
          <w:rFonts w:ascii="Cambria" w:hAnsi="Cambria" w:cs="Calibri"/>
          <w:color w:val="000000"/>
          <w:szCs w:val="20"/>
          <w14:ligatures w14:val="standardContextual"/>
        </w:rPr>
        <w:t>similar con desayuno en hab. Estándar</w:t>
      </w:r>
    </w:p>
    <w:p w14:paraId="7CBCBF65" w14:textId="717BB861" w:rsidR="00CB42E7" w:rsidRPr="00CB42E7" w:rsidRDefault="00CB42E7" w:rsidP="00CB42E7">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1 noche en un iglú de cristal / villa de cristal con</w:t>
      </w:r>
      <w:r>
        <w:rPr>
          <w:rFonts w:ascii="Cambria" w:hAnsi="Cambria" w:cs="Calibri"/>
          <w:color w:val="000000"/>
          <w:szCs w:val="20"/>
          <w14:ligatures w14:val="standardContextual"/>
        </w:rPr>
        <w:t xml:space="preserve"> </w:t>
      </w:r>
      <w:r w:rsidRPr="00CB42E7">
        <w:rPr>
          <w:rFonts w:ascii="Cambria" w:hAnsi="Cambria" w:cs="Calibri"/>
          <w:color w:val="000000"/>
          <w:szCs w:val="20"/>
          <w14:ligatures w14:val="standardContextual"/>
        </w:rPr>
        <w:t>desayuno</w:t>
      </w:r>
    </w:p>
    <w:p w14:paraId="6CC7E701" w14:textId="5C714731" w:rsidR="00CB42E7" w:rsidRPr="00CB42E7" w:rsidRDefault="00CB42E7" w:rsidP="00CB42E7">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 xml:space="preserve">1 cena buffet o 3 platos con agua del grifo incluida </w:t>
      </w:r>
      <w:r>
        <w:rPr>
          <w:rFonts w:ascii="Cambria" w:hAnsi="Cambria" w:cs="Calibri"/>
          <w:color w:val="000000"/>
          <w:szCs w:val="20"/>
          <w14:ligatures w14:val="standardContextual"/>
        </w:rPr>
        <w:t>–</w:t>
      </w:r>
      <w:r w:rsidRPr="00CB42E7">
        <w:rPr>
          <w:rFonts w:ascii="Cambria" w:hAnsi="Cambria" w:cs="Calibri"/>
          <w:color w:val="000000"/>
          <w:szCs w:val="20"/>
          <w14:ligatures w14:val="standardContextual"/>
        </w:rPr>
        <w:t xml:space="preserve"> días</w:t>
      </w:r>
      <w:r>
        <w:rPr>
          <w:rFonts w:ascii="Cambria" w:hAnsi="Cambria" w:cs="Calibri"/>
          <w:color w:val="000000"/>
          <w:szCs w:val="20"/>
          <w14:ligatures w14:val="standardContextual"/>
        </w:rPr>
        <w:t xml:space="preserve"> </w:t>
      </w:r>
      <w:r w:rsidRPr="00CB42E7">
        <w:rPr>
          <w:rFonts w:ascii="Cambria" w:hAnsi="Cambria" w:cs="Calibri"/>
          <w:color w:val="000000"/>
          <w:szCs w:val="20"/>
          <w14:ligatures w14:val="standardContextual"/>
        </w:rPr>
        <w:t>2-3-4</w:t>
      </w:r>
    </w:p>
    <w:p w14:paraId="4BF5FBB0" w14:textId="77777777" w:rsidR="00CB42E7" w:rsidRPr="00CB42E7" w:rsidRDefault="00CB42E7" w:rsidP="00CB42E7">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2 almuerzos buffet con agua del grifo incluida - días 2-3</w:t>
      </w:r>
    </w:p>
    <w:p w14:paraId="575B2142" w14:textId="77777777" w:rsidR="00B104A1" w:rsidRPr="00814476" w:rsidRDefault="00B104A1" w:rsidP="00B104A1">
      <w:pPr>
        <w:pStyle w:val="Default"/>
        <w:numPr>
          <w:ilvl w:val="0"/>
          <w:numId w:val="29"/>
        </w:numPr>
        <w:jc w:val="both"/>
        <w:rPr>
          <w:rFonts w:ascii="Cambria" w:hAnsi="Cambria"/>
          <w:sz w:val="20"/>
          <w:szCs w:val="20"/>
        </w:rPr>
      </w:pPr>
      <w:r>
        <w:rPr>
          <w:rFonts w:ascii="Cambria" w:hAnsi="Cambria"/>
          <w:sz w:val="20"/>
          <w:szCs w:val="20"/>
        </w:rPr>
        <w:t>Traslados aeropuerto</w:t>
      </w:r>
    </w:p>
    <w:p w14:paraId="4CE17C85" w14:textId="2AC54892" w:rsidR="00CB42E7" w:rsidRPr="00D77148" w:rsidRDefault="00CB42E7" w:rsidP="00D77148">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La salida del 30/12 incluye cena especial obligatoria de</w:t>
      </w:r>
      <w:r w:rsidR="00D77148">
        <w:rPr>
          <w:rFonts w:ascii="Cambria" w:hAnsi="Cambria" w:cs="Calibri"/>
          <w:color w:val="000000"/>
          <w:szCs w:val="20"/>
          <w14:ligatures w14:val="standardContextual"/>
        </w:rPr>
        <w:t xml:space="preserve"> </w:t>
      </w:r>
      <w:r w:rsidRPr="00D77148">
        <w:rPr>
          <w:rFonts w:ascii="Cambria" w:hAnsi="Cambria" w:cs="Calibri"/>
          <w:color w:val="000000"/>
          <w:szCs w:val="20"/>
          <w14:ligatures w14:val="standardContextual"/>
        </w:rPr>
        <w:t>Fin de Año</w:t>
      </w:r>
    </w:p>
    <w:p w14:paraId="2BC0A589" w14:textId="19C75502" w:rsidR="00CB42E7" w:rsidRPr="00D77148" w:rsidRDefault="00CB42E7" w:rsidP="00D77148">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Guía Acompañante multilingüe incluido habla hispana -</w:t>
      </w:r>
      <w:r w:rsidR="00D77148">
        <w:rPr>
          <w:rFonts w:ascii="Cambria" w:hAnsi="Cambria" w:cs="Calibri"/>
          <w:color w:val="000000"/>
          <w:szCs w:val="20"/>
          <w14:ligatures w14:val="standardContextual"/>
        </w:rPr>
        <w:t xml:space="preserve"> </w:t>
      </w:r>
      <w:r w:rsidRPr="00D77148">
        <w:rPr>
          <w:rFonts w:ascii="Cambria" w:hAnsi="Cambria" w:cs="Calibri"/>
          <w:color w:val="000000"/>
          <w:szCs w:val="20"/>
          <w14:ligatures w14:val="standardContextual"/>
        </w:rPr>
        <w:t>días 1 a 4</w:t>
      </w:r>
    </w:p>
    <w:p w14:paraId="1630B0B7" w14:textId="2E91BE2D" w:rsidR="00CB42E7" w:rsidRPr="00D77148" w:rsidRDefault="00CB42E7" w:rsidP="00D77148">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Traslado a la granja de renos y a la Aldea de Papá Noel y</w:t>
      </w:r>
      <w:r w:rsidR="00D77148">
        <w:rPr>
          <w:rFonts w:ascii="Cambria" w:hAnsi="Cambria" w:cs="Calibri"/>
          <w:color w:val="000000"/>
          <w:szCs w:val="20"/>
          <w14:ligatures w14:val="standardContextual"/>
        </w:rPr>
        <w:t xml:space="preserve"> </w:t>
      </w:r>
      <w:r w:rsidRPr="00D77148">
        <w:rPr>
          <w:rFonts w:ascii="Cambria" w:hAnsi="Cambria" w:cs="Calibri"/>
          <w:color w:val="000000"/>
          <w:szCs w:val="20"/>
          <w14:ligatures w14:val="standardContextual"/>
        </w:rPr>
        <w:t>regreso</w:t>
      </w:r>
    </w:p>
    <w:p w14:paraId="64F81C0E" w14:textId="77777777" w:rsidR="00CB42E7" w:rsidRPr="00CB42E7" w:rsidRDefault="00CB42E7" w:rsidP="00CB42E7">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 xml:space="preserve">Traslado al Zoo Polar de </w:t>
      </w:r>
      <w:proofErr w:type="spellStart"/>
      <w:r w:rsidRPr="00CB42E7">
        <w:rPr>
          <w:rFonts w:ascii="Cambria" w:hAnsi="Cambria" w:cs="Calibri"/>
          <w:color w:val="000000"/>
          <w:szCs w:val="20"/>
          <w14:ligatures w14:val="standardContextual"/>
        </w:rPr>
        <w:t>Ranua</w:t>
      </w:r>
      <w:proofErr w:type="spellEnd"/>
      <w:r w:rsidRPr="00CB42E7">
        <w:rPr>
          <w:rFonts w:ascii="Cambria" w:hAnsi="Cambria" w:cs="Calibri"/>
          <w:color w:val="000000"/>
          <w:szCs w:val="20"/>
          <w14:ligatures w14:val="standardContextual"/>
        </w:rPr>
        <w:t xml:space="preserve"> y regreso</w:t>
      </w:r>
    </w:p>
    <w:p w14:paraId="1D5936CB" w14:textId="77777777" w:rsidR="00CB42E7" w:rsidRPr="00CB42E7" w:rsidRDefault="00CB42E7" w:rsidP="00CB42E7">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lastRenderedPageBreak/>
        <w:t>Paseo en trineo renos (500 metros aprox.)</w:t>
      </w:r>
    </w:p>
    <w:p w14:paraId="0297C28C" w14:textId="77777777" w:rsidR="00CB42E7" w:rsidRPr="00CB42E7" w:rsidRDefault="00CB42E7" w:rsidP="00CB42E7">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Visita de la Aldea de Papá Noel</w:t>
      </w:r>
    </w:p>
    <w:p w14:paraId="130F1C33" w14:textId="77777777" w:rsidR="00CB42E7" w:rsidRPr="00CB42E7" w:rsidRDefault="00CB42E7" w:rsidP="00CB42E7">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 xml:space="preserve">Paseo en trineo husky (2,5 km </w:t>
      </w:r>
      <w:proofErr w:type="spellStart"/>
      <w:r w:rsidRPr="00CB42E7">
        <w:rPr>
          <w:rFonts w:ascii="Cambria" w:hAnsi="Cambria" w:cs="Calibri"/>
          <w:color w:val="000000"/>
          <w:szCs w:val="20"/>
          <w14:ligatures w14:val="standardContextual"/>
        </w:rPr>
        <w:t>aprox</w:t>
      </w:r>
      <w:proofErr w:type="spellEnd"/>
      <w:r w:rsidRPr="00CB42E7">
        <w:rPr>
          <w:rFonts w:ascii="Cambria" w:hAnsi="Cambria" w:cs="Calibri"/>
          <w:color w:val="000000"/>
          <w:szCs w:val="20"/>
          <w14:ligatures w14:val="standardContextual"/>
        </w:rPr>
        <w:t>)</w:t>
      </w:r>
    </w:p>
    <w:p w14:paraId="45B991DE" w14:textId="77777777" w:rsidR="00CB42E7" w:rsidRPr="00CB42E7" w:rsidRDefault="00CB42E7" w:rsidP="00CB42E7">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 xml:space="preserve">Visita del Zoo Polar de </w:t>
      </w:r>
      <w:proofErr w:type="spellStart"/>
      <w:r w:rsidRPr="00CB42E7">
        <w:rPr>
          <w:rFonts w:ascii="Cambria" w:hAnsi="Cambria" w:cs="Calibri"/>
          <w:color w:val="000000"/>
          <w:szCs w:val="20"/>
          <w14:ligatures w14:val="standardContextual"/>
        </w:rPr>
        <w:t>Ranua</w:t>
      </w:r>
      <w:proofErr w:type="spellEnd"/>
    </w:p>
    <w:p w14:paraId="7B1DCB1C" w14:textId="77777777" w:rsidR="00CB42E7" w:rsidRPr="00CB42E7" w:rsidRDefault="00CB42E7" w:rsidP="00CB42E7">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Búsqueda de la Aurora Boreal con el guía acompañante</w:t>
      </w:r>
    </w:p>
    <w:p w14:paraId="4105ECBB" w14:textId="3CC2E604" w:rsidR="00CB42E7" w:rsidRPr="00CB42E7" w:rsidRDefault="00CB42E7" w:rsidP="00CB42E7">
      <w:pPr>
        <w:pStyle w:val="Prrafodelista"/>
        <w:numPr>
          <w:ilvl w:val="1"/>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día 2 (salida del 30/12 sólo el día 4)</w:t>
      </w:r>
    </w:p>
    <w:p w14:paraId="46CE151C" w14:textId="3C7CA513" w:rsidR="00814476" w:rsidRPr="00D77148" w:rsidRDefault="00CB42E7" w:rsidP="00D77148">
      <w:pPr>
        <w:pStyle w:val="Prrafodelista"/>
        <w:numPr>
          <w:ilvl w:val="0"/>
          <w:numId w:val="29"/>
        </w:numPr>
        <w:spacing w:before="0" w:after="0"/>
        <w:rPr>
          <w:rFonts w:ascii="Cambria" w:hAnsi="Cambria" w:cs="Calibri"/>
          <w:color w:val="000000"/>
          <w:szCs w:val="20"/>
          <w14:ligatures w14:val="standardContextual"/>
        </w:rPr>
      </w:pPr>
      <w:r w:rsidRPr="00CB42E7">
        <w:rPr>
          <w:rFonts w:ascii="Cambria" w:hAnsi="Cambria" w:cs="Calibri"/>
          <w:color w:val="000000"/>
          <w:szCs w:val="20"/>
          <w14:ligatures w14:val="standardContextual"/>
        </w:rPr>
        <w:t>Número de teléfono de emergencias 24 horas en</w:t>
      </w:r>
      <w:r w:rsidR="00D77148">
        <w:rPr>
          <w:rFonts w:ascii="Cambria" w:hAnsi="Cambria" w:cs="Calibri"/>
          <w:color w:val="000000"/>
          <w:szCs w:val="20"/>
          <w14:ligatures w14:val="standardContextual"/>
        </w:rPr>
        <w:t xml:space="preserve"> d</w:t>
      </w:r>
      <w:r w:rsidRPr="00D77148">
        <w:rPr>
          <w:rFonts w:ascii="Cambria" w:hAnsi="Cambria" w:cs="Calibri"/>
          <w:color w:val="000000"/>
          <w:szCs w:val="20"/>
          <w14:ligatures w14:val="standardContextual"/>
        </w:rPr>
        <w:t>estino</w:t>
      </w:r>
    </w:p>
    <w:p w14:paraId="6D24541E" w14:textId="77777777" w:rsidR="00CB42E7" w:rsidRDefault="00CB42E7" w:rsidP="00CB42E7">
      <w:pPr>
        <w:spacing w:before="0" w:after="0"/>
        <w:rPr>
          <w:rFonts w:ascii="Arial Rounded MT Bold" w:hAnsi="Arial Rounded MT Bold"/>
          <w:color w:val="002060"/>
        </w:rPr>
      </w:pPr>
    </w:p>
    <w:p w14:paraId="61C10FA9" w14:textId="77777777" w:rsidR="00D77148" w:rsidRDefault="00D77148" w:rsidP="00CB42E7">
      <w:pPr>
        <w:spacing w:before="0" w:after="0"/>
        <w:rPr>
          <w:rFonts w:ascii="Arial Rounded MT Bold" w:hAnsi="Arial Rounded MT Bold"/>
          <w:color w:val="002060"/>
        </w:rPr>
      </w:pPr>
    </w:p>
    <w:p w14:paraId="3FF5A142" w14:textId="55CB8D41" w:rsidR="00677A2A" w:rsidRPr="00677A2A" w:rsidRDefault="00F86658" w:rsidP="00677A2A">
      <w:pPr>
        <w:spacing w:before="0" w:after="0"/>
        <w:rPr>
          <w:rFonts w:ascii="Arial Rounded MT Bold" w:hAnsi="Arial Rounded MT Bold"/>
          <w:b/>
          <w:bCs/>
          <w:color w:val="CC9900"/>
        </w:rPr>
      </w:pPr>
      <w:r w:rsidRPr="00F86658">
        <w:rPr>
          <w:rFonts w:ascii="Arial Rounded MT Bold" w:hAnsi="Arial Rounded MT Bold"/>
          <w:b/>
          <w:bCs/>
          <w:color w:val="CC9900"/>
        </w:rPr>
        <w:t>NO INCLUYE</w:t>
      </w:r>
    </w:p>
    <w:p w14:paraId="296250BE" w14:textId="435D01FE" w:rsidR="00814476" w:rsidRDefault="00814476" w:rsidP="00814476">
      <w:pPr>
        <w:pStyle w:val="Default"/>
        <w:numPr>
          <w:ilvl w:val="0"/>
          <w:numId w:val="27"/>
        </w:numPr>
        <w:jc w:val="both"/>
        <w:rPr>
          <w:rFonts w:ascii="Cambria" w:hAnsi="Cambria"/>
          <w:sz w:val="20"/>
          <w:szCs w:val="20"/>
        </w:rPr>
      </w:pPr>
      <w:r w:rsidRPr="00814476">
        <w:rPr>
          <w:rFonts w:ascii="Cambria" w:hAnsi="Cambria"/>
          <w:sz w:val="20"/>
          <w:szCs w:val="20"/>
        </w:rPr>
        <w:t xml:space="preserve">Vuelos </w:t>
      </w:r>
    </w:p>
    <w:p w14:paraId="59BE0215" w14:textId="0D00A5B6" w:rsidR="00814476" w:rsidRPr="00814476" w:rsidRDefault="00814476" w:rsidP="00814476">
      <w:pPr>
        <w:pStyle w:val="Default"/>
        <w:numPr>
          <w:ilvl w:val="0"/>
          <w:numId w:val="27"/>
        </w:numPr>
        <w:jc w:val="both"/>
        <w:rPr>
          <w:rFonts w:ascii="Cambria" w:hAnsi="Cambria"/>
          <w:sz w:val="20"/>
          <w:szCs w:val="20"/>
        </w:rPr>
      </w:pPr>
      <w:r w:rsidRPr="00814476">
        <w:rPr>
          <w:rFonts w:ascii="Cambria" w:hAnsi="Cambria"/>
          <w:sz w:val="20"/>
          <w:szCs w:val="20"/>
        </w:rPr>
        <w:t xml:space="preserve">Actividades adicionales </w:t>
      </w:r>
      <w:r w:rsidR="00EF3EE7">
        <w:rPr>
          <w:rFonts w:ascii="Cambria" w:hAnsi="Cambria"/>
          <w:sz w:val="20"/>
          <w:szCs w:val="20"/>
        </w:rPr>
        <w:t>(consultar tarifas y disponibilidad)</w:t>
      </w:r>
    </w:p>
    <w:p w14:paraId="6962D0D8" w14:textId="3D404831" w:rsidR="00814476" w:rsidRPr="00814476" w:rsidRDefault="00814476" w:rsidP="00814476">
      <w:pPr>
        <w:pStyle w:val="Default"/>
        <w:numPr>
          <w:ilvl w:val="0"/>
          <w:numId w:val="27"/>
        </w:numPr>
        <w:jc w:val="both"/>
        <w:rPr>
          <w:rFonts w:ascii="Cambria" w:hAnsi="Cambria"/>
          <w:sz w:val="20"/>
          <w:szCs w:val="20"/>
        </w:rPr>
      </w:pPr>
      <w:r w:rsidRPr="00814476">
        <w:rPr>
          <w:rFonts w:ascii="Cambria" w:hAnsi="Cambria"/>
          <w:sz w:val="20"/>
          <w:szCs w:val="20"/>
        </w:rPr>
        <w:t xml:space="preserve">Almuerzos y cenas no mencionadas, bebidas </w:t>
      </w:r>
    </w:p>
    <w:p w14:paraId="0EF2D9EB" w14:textId="661E4795" w:rsidR="00814476" w:rsidRPr="00814476" w:rsidRDefault="00814476" w:rsidP="00814476">
      <w:pPr>
        <w:pStyle w:val="Default"/>
        <w:numPr>
          <w:ilvl w:val="0"/>
          <w:numId w:val="27"/>
        </w:numPr>
        <w:jc w:val="both"/>
        <w:rPr>
          <w:rFonts w:ascii="Cambria" w:hAnsi="Cambria"/>
          <w:sz w:val="20"/>
          <w:szCs w:val="20"/>
        </w:rPr>
      </w:pPr>
      <w:r w:rsidRPr="00814476">
        <w:rPr>
          <w:rFonts w:ascii="Cambria" w:hAnsi="Cambria"/>
          <w:sz w:val="20"/>
          <w:szCs w:val="20"/>
        </w:rPr>
        <w:t xml:space="preserve">Servicio de equipaje </w:t>
      </w:r>
    </w:p>
    <w:p w14:paraId="1852518D" w14:textId="77777777" w:rsidR="00814476" w:rsidRDefault="00814476" w:rsidP="00814476">
      <w:pPr>
        <w:pStyle w:val="Default"/>
        <w:numPr>
          <w:ilvl w:val="0"/>
          <w:numId w:val="27"/>
        </w:numPr>
        <w:jc w:val="both"/>
        <w:rPr>
          <w:rFonts w:ascii="Cambria" w:hAnsi="Cambria"/>
          <w:sz w:val="20"/>
          <w:szCs w:val="20"/>
        </w:rPr>
      </w:pPr>
      <w:r w:rsidRPr="00814476">
        <w:rPr>
          <w:rFonts w:ascii="Cambria" w:hAnsi="Cambria"/>
          <w:sz w:val="20"/>
          <w:szCs w:val="20"/>
        </w:rPr>
        <w:t xml:space="preserve">Gastos personales y propinas </w:t>
      </w:r>
    </w:p>
    <w:p w14:paraId="2582EF3A" w14:textId="593C67F1" w:rsidR="00D77148" w:rsidRDefault="00D77148" w:rsidP="00814476">
      <w:pPr>
        <w:pStyle w:val="Default"/>
        <w:numPr>
          <w:ilvl w:val="0"/>
          <w:numId w:val="27"/>
        </w:numPr>
        <w:jc w:val="both"/>
        <w:rPr>
          <w:rFonts w:ascii="Cambria" w:hAnsi="Cambria"/>
          <w:sz w:val="20"/>
          <w:szCs w:val="20"/>
        </w:rPr>
      </w:pPr>
      <w:r>
        <w:rPr>
          <w:rFonts w:ascii="Cambria" w:hAnsi="Cambria"/>
          <w:sz w:val="20"/>
          <w:szCs w:val="20"/>
        </w:rPr>
        <w:t>Seguro de viaje</w:t>
      </w:r>
    </w:p>
    <w:p w14:paraId="442D4A58" w14:textId="423F3982" w:rsidR="00677A2A" w:rsidRPr="002B2C4C" w:rsidRDefault="00814476" w:rsidP="00223605">
      <w:pPr>
        <w:pStyle w:val="Default"/>
        <w:numPr>
          <w:ilvl w:val="0"/>
          <w:numId w:val="27"/>
        </w:numPr>
        <w:jc w:val="both"/>
        <w:rPr>
          <w:rFonts w:ascii="Cambria" w:hAnsi="Cambria"/>
          <w:sz w:val="16"/>
          <w:szCs w:val="16"/>
        </w:rPr>
      </w:pPr>
      <w:r w:rsidRPr="00814476">
        <w:rPr>
          <w:rFonts w:ascii="Cambria" w:hAnsi="Cambria"/>
          <w:sz w:val="20"/>
          <w:szCs w:val="16"/>
        </w:rPr>
        <w:t xml:space="preserve">Todo lo que no está indicado bajo el “incluido” </w:t>
      </w:r>
    </w:p>
    <w:p w14:paraId="6221BD03" w14:textId="77777777" w:rsidR="002B2C4C" w:rsidRPr="00223605" w:rsidRDefault="002B2C4C" w:rsidP="002B2C4C">
      <w:pPr>
        <w:pStyle w:val="Default"/>
        <w:jc w:val="both"/>
        <w:rPr>
          <w:rFonts w:ascii="Cambria" w:hAnsi="Cambria"/>
          <w:sz w:val="16"/>
          <w:szCs w:val="16"/>
        </w:rPr>
      </w:pPr>
    </w:p>
    <w:p w14:paraId="1A674E8C" w14:textId="181AC777" w:rsidR="00677A2A" w:rsidRDefault="00677A2A" w:rsidP="00BC447B">
      <w:pPr>
        <w:pStyle w:val="Prrafodelista"/>
        <w:numPr>
          <w:ilvl w:val="0"/>
          <w:numId w:val="17"/>
        </w:numPr>
        <w:spacing w:before="0" w:after="0"/>
        <w:ind w:left="1211"/>
        <w:rPr>
          <w:rFonts w:ascii="Arial Rounded MT Bold" w:hAnsi="Arial Rounded MT Bold"/>
          <w:b/>
          <w:bCs/>
          <w:color w:val="CC9900"/>
        </w:rPr>
      </w:pPr>
      <w:r>
        <w:rPr>
          <w:rFonts w:ascii="Arial Rounded MT Bold" w:hAnsi="Arial Rounded MT Bold"/>
          <w:b/>
          <w:bCs/>
          <w:color w:val="CC9900"/>
        </w:rPr>
        <w:t>HOTELES PREVISTOS</w:t>
      </w:r>
    </w:p>
    <w:p w14:paraId="5E31B49E" w14:textId="77777777" w:rsidR="00DC6C7A" w:rsidRPr="00DC6C7A" w:rsidRDefault="00DC6C7A" w:rsidP="00DC6C7A">
      <w:pPr>
        <w:spacing w:before="0" w:after="0"/>
        <w:rPr>
          <w:rFonts w:ascii="Arial Rounded MT Bold" w:hAnsi="Arial Rounded MT Bold"/>
          <w:b/>
          <w:bCs/>
          <w:color w:val="CC9900"/>
        </w:rPr>
      </w:pPr>
    </w:p>
    <w:tbl>
      <w:tblPr>
        <w:tblStyle w:val="Tablaconcuadrcula"/>
        <w:tblW w:w="6091" w:type="dxa"/>
        <w:jc w:val="center"/>
        <w:tblLook w:val="04A0" w:firstRow="1" w:lastRow="0" w:firstColumn="1" w:lastColumn="0" w:noHBand="0" w:noVBand="1"/>
      </w:tblPr>
      <w:tblGrid>
        <w:gridCol w:w="2211"/>
        <w:gridCol w:w="3880"/>
      </w:tblGrid>
      <w:tr w:rsidR="00677A2A" w14:paraId="548370DE" w14:textId="77777777" w:rsidTr="00B104A1">
        <w:trPr>
          <w:jc w:val="center"/>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D1F2A" w14:textId="1A6520EC" w:rsidR="00677A2A" w:rsidRPr="00B104A1" w:rsidRDefault="00677A2A">
            <w:pPr>
              <w:spacing w:before="0" w:line="276" w:lineRule="auto"/>
              <w:jc w:val="center"/>
              <w:rPr>
                <w:rFonts w:ascii="Cambria" w:hAnsi="Cambria"/>
                <w:b/>
                <w:bCs/>
                <w:szCs w:val="20"/>
              </w:rPr>
            </w:pPr>
            <w:r w:rsidRPr="00B104A1">
              <w:rPr>
                <w:rFonts w:ascii="Cambria" w:hAnsi="Cambria"/>
                <w:b/>
                <w:bCs/>
                <w:szCs w:val="20"/>
              </w:rPr>
              <w:t>CIUDAD</w:t>
            </w:r>
          </w:p>
        </w:tc>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13A9E" w14:textId="2CC98A79" w:rsidR="00677A2A" w:rsidRPr="00B104A1" w:rsidRDefault="005D4B4A">
            <w:pPr>
              <w:spacing w:before="0" w:line="276" w:lineRule="auto"/>
              <w:jc w:val="center"/>
              <w:rPr>
                <w:rFonts w:ascii="Cambria" w:hAnsi="Cambria"/>
                <w:b/>
                <w:bCs/>
                <w:szCs w:val="20"/>
              </w:rPr>
            </w:pPr>
            <w:r w:rsidRPr="00B104A1">
              <w:rPr>
                <w:rFonts w:ascii="Cambria" w:hAnsi="Cambria"/>
                <w:b/>
                <w:bCs/>
                <w:szCs w:val="20"/>
              </w:rPr>
              <w:t>HOTEL</w:t>
            </w:r>
          </w:p>
        </w:tc>
      </w:tr>
      <w:tr w:rsidR="00677A2A" w:rsidRPr="00677A2A" w14:paraId="44FC2610" w14:textId="77777777" w:rsidTr="00B104A1">
        <w:trPr>
          <w:jc w:val="center"/>
        </w:trPr>
        <w:tc>
          <w:tcPr>
            <w:tcW w:w="2211" w:type="dxa"/>
            <w:tcBorders>
              <w:top w:val="single" w:sz="4" w:space="0" w:color="auto"/>
              <w:left w:val="single" w:sz="4" w:space="0" w:color="auto"/>
              <w:bottom w:val="single" w:sz="4" w:space="0" w:color="auto"/>
              <w:right w:val="single" w:sz="4" w:space="0" w:color="auto"/>
            </w:tcBorders>
            <w:shd w:val="clear" w:color="auto" w:fill="CC9900"/>
            <w:hideMark/>
          </w:tcPr>
          <w:p w14:paraId="1E38918F" w14:textId="1DE710DA" w:rsidR="00677A2A" w:rsidRPr="00B104A1" w:rsidRDefault="00677A2A">
            <w:pPr>
              <w:spacing w:before="0"/>
              <w:jc w:val="center"/>
              <w:rPr>
                <w:rFonts w:ascii="Cambria" w:hAnsi="Cambria"/>
                <w:b/>
              </w:rPr>
            </w:pPr>
            <w:r w:rsidRPr="00B104A1">
              <w:rPr>
                <w:rFonts w:ascii="Cambria" w:hAnsi="Cambria"/>
                <w:b/>
              </w:rPr>
              <w:t xml:space="preserve">ROVANIEMI  </w:t>
            </w:r>
          </w:p>
        </w:tc>
        <w:tc>
          <w:tcPr>
            <w:tcW w:w="3880" w:type="dxa"/>
            <w:tcBorders>
              <w:top w:val="single" w:sz="4" w:space="0" w:color="auto"/>
              <w:left w:val="single" w:sz="4" w:space="0" w:color="auto"/>
              <w:bottom w:val="single" w:sz="4" w:space="0" w:color="auto"/>
              <w:right w:val="single" w:sz="4" w:space="0" w:color="auto"/>
            </w:tcBorders>
            <w:shd w:val="clear" w:color="auto" w:fill="CC9900"/>
            <w:hideMark/>
          </w:tcPr>
          <w:p w14:paraId="79EA720A" w14:textId="203F94EE" w:rsidR="00677A2A" w:rsidRPr="00B104A1" w:rsidRDefault="00B104A1">
            <w:pPr>
              <w:spacing w:before="0"/>
              <w:jc w:val="center"/>
              <w:rPr>
                <w:rFonts w:ascii="Cambria" w:hAnsi="Cambria"/>
                <w:bCs/>
              </w:rPr>
            </w:pPr>
            <w:r w:rsidRPr="00B104A1">
              <w:rPr>
                <w:rFonts w:ascii="Cambria" w:hAnsi="Cambria"/>
                <w:bCs/>
              </w:rPr>
              <w:t>Santa Claus Hotel o similar.</w:t>
            </w:r>
          </w:p>
        </w:tc>
      </w:tr>
      <w:tr w:rsidR="00677A2A" w14:paraId="07B934C6" w14:textId="77777777" w:rsidTr="00B104A1">
        <w:trPr>
          <w:jc w:val="center"/>
        </w:trPr>
        <w:tc>
          <w:tcPr>
            <w:tcW w:w="22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4D032A" w14:textId="7A91F5C4" w:rsidR="00677A2A" w:rsidRDefault="00BC447B">
            <w:pPr>
              <w:spacing w:before="0"/>
              <w:jc w:val="center"/>
              <w:rPr>
                <w:rFonts w:ascii="Cambria" w:hAnsi="Cambria"/>
                <w:b/>
              </w:rPr>
            </w:pPr>
            <w:r>
              <w:rPr>
                <w:rFonts w:ascii="Cambria" w:hAnsi="Cambria"/>
                <w:b/>
              </w:rPr>
              <w:t>IGLÚ DE CRISTAL</w:t>
            </w:r>
          </w:p>
        </w:tc>
        <w:tc>
          <w:tcPr>
            <w:tcW w:w="3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21B79" w14:textId="121B64A9" w:rsidR="00677A2A" w:rsidRPr="00B104A1" w:rsidRDefault="00B104A1">
            <w:pPr>
              <w:spacing w:before="0"/>
              <w:jc w:val="center"/>
              <w:rPr>
                <w:rFonts w:ascii="Cambria" w:hAnsi="Cambria"/>
                <w:bCs/>
              </w:rPr>
            </w:pPr>
            <w:proofErr w:type="spellStart"/>
            <w:r w:rsidRPr="00B104A1">
              <w:rPr>
                <w:rFonts w:ascii="Cambria" w:hAnsi="Cambria"/>
                <w:bCs/>
              </w:rPr>
              <w:t>Arctic</w:t>
            </w:r>
            <w:proofErr w:type="spellEnd"/>
            <w:r w:rsidRPr="00B104A1">
              <w:rPr>
                <w:rFonts w:ascii="Cambria" w:hAnsi="Cambria"/>
                <w:bCs/>
              </w:rPr>
              <w:t xml:space="preserve"> </w:t>
            </w:r>
            <w:proofErr w:type="spellStart"/>
            <w:r w:rsidRPr="00B104A1">
              <w:rPr>
                <w:rFonts w:ascii="Cambria" w:hAnsi="Cambria"/>
                <w:bCs/>
              </w:rPr>
              <w:t>Glass</w:t>
            </w:r>
            <w:proofErr w:type="spellEnd"/>
            <w:r w:rsidRPr="00B104A1">
              <w:rPr>
                <w:rFonts w:ascii="Cambria" w:hAnsi="Cambria"/>
                <w:bCs/>
              </w:rPr>
              <w:t xml:space="preserve"> </w:t>
            </w:r>
            <w:proofErr w:type="spellStart"/>
            <w:r w:rsidRPr="00B104A1">
              <w:rPr>
                <w:rFonts w:ascii="Cambria" w:hAnsi="Cambria"/>
                <w:bCs/>
              </w:rPr>
              <w:t>Igloo</w:t>
            </w:r>
            <w:proofErr w:type="spellEnd"/>
            <w:r w:rsidRPr="00B104A1">
              <w:rPr>
                <w:rFonts w:ascii="Cambria" w:hAnsi="Cambria"/>
                <w:bCs/>
              </w:rPr>
              <w:t xml:space="preserve">, </w:t>
            </w:r>
            <w:proofErr w:type="spellStart"/>
            <w:r w:rsidRPr="00B104A1">
              <w:rPr>
                <w:rFonts w:ascii="Cambria" w:hAnsi="Cambria"/>
                <w:bCs/>
              </w:rPr>
              <w:t>Santa’s</w:t>
            </w:r>
            <w:proofErr w:type="spellEnd"/>
            <w:r w:rsidRPr="00B104A1">
              <w:rPr>
                <w:rFonts w:ascii="Cambria" w:hAnsi="Cambria"/>
                <w:bCs/>
              </w:rPr>
              <w:t xml:space="preserve"> </w:t>
            </w:r>
            <w:proofErr w:type="spellStart"/>
            <w:r w:rsidRPr="00B104A1">
              <w:rPr>
                <w:rFonts w:ascii="Cambria" w:hAnsi="Cambria"/>
                <w:bCs/>
              </w:rPr>
              <w:t>Igloo</w:t>
            </w:r>
            <w:proofErr w:type="spellEnd"/>
            <w:r w:rsidRPr="00B104A1">
              <w:rPr>
                <w:rFonts w:ascii="Cambria" w:hAnsi="Cambria"/>
                <w:bCs/>
              </w:rPr>
              <w:t xml:space="preserve"> </w:t>
            </w:r>
            <w:proofErr w:type="spellStart"/>
            <w:r w:rsidRPr="00B104A1">
              <w:rPr>
                <w:rFonts w:ascii="Cambria" w:hAnsi="Cambria"/>
                <w:bCs/>
              </w:rPr>
              <w:t>Arctic</w:t>
            </w:r>
            <w:proofErr w:type="spellEnd"/>
            <w:r w:rsidRPr="00B104A1">
              <w:rPr>
                <w:rFonts w:ascii="Cambria" w:hAnsi="Cambria"/>
                <w:bCs/>
              </w:rPr>
              <w:t xml:space="preserve"> </w:t>
            </w:r>
            <w:proofErr w:type="spellStart"/>
            <w:r w:rsidRPr="00B104A1">
              <w:rPr>
                <w:rFonts w:ascii="Cambria" w:hAnsi="Cambria"/>
                <w:bCs/>
              </w:rPr>
              <w:t>Circle</w:t>
            </w:r>
            <w:proofErr w:type="spellEnd"/>
            <w:r w:rsidRPr="00B104A1">
              <w:rPr>
                <w:rFonts w:ascii="Cambria" w:hAnsi="Cambria"/>
                <w:bCs/>
              </w:rPr>
              <w:t xml:space="preserve">, Nova Galaxy </w:t>
            </w:r>
            <w:proofErr w:type="spellStart"/>
            <w:r w:rsidRPr="00B104A1">
              <w:rPr>
                <w:rFonts w:ascii="Cambria" w:hAnsi="Cambria"/>
                <w:bCs/>
              </w:rPr>
              <w:t>Village</w:t>
            </w:r>
            <w:proofErr w:type="spellEnd"/>
            <w:r w:rsidRPr="00B104A1">
              <w:rPr>
                <w:rFonts w:ascii="Cambria" w:hAnsi="Cambria"/>
                <w:bCs/>
              </w:rPr>
              <w:t xml:space="preserve"> o similar</w:t>
            </w:r>
          </w:p>
        </w:tc>
      </w:tr>
    </w:tbl>
    <w:p w14:paraId="02400D7D" w14:textId="66ADE0C6" w:rsidR="00F86658" w:rsidRDefault="00F86658" w:rsidP="00B058A3">
      <w:pPr>
        <w:pStyle w:val="Prrafodelista"/>
        <w:spacing w:before="0" w:after="0"/>
        <w:rPr>
          <w:rFonts w:ascii="Cambria" w:hAnsi="Cambria"/>
          <w:sz w:val="22"/>
          <w:szCs w:val="24"/>
        </w:rPr>
      </w:pPr>
    </w:p>
    <w:p w14:paraId="1242BE5F" w14:textId="2BAFADCB" w:rsidR="00223605" w:rsidRDefault="00223605" w:rsidP="00223605">
      <w:pPr>
        <w:pStyle w:val="Prrafodelista"/>
        <w:numPr>
          <w:ilvl w:val="0"/>
          <w:numId w:val="17"/>
        </w:numPr>
        <w:spacing w:before="0" w:after="0"/>
        <w:ind w:left="1211"/>
        <w:rPr>
          <w:rFonts w:ascii="Arial Rounded MT Bold" w:hAnsi="Arial Rounded MT Bold"/>
          <w:b/>
          <w:bCs/>
          <w:color w:val="CC9900"/>
        </w:rPr>
      </w:pPr>
      <w:r>
        <w:rPr>
          <w:rFonts w:ascii="Arial Rounded MT Bold" w:hAnsi="Arial Rounded MT Bold"/>
          <w:b/>
          <w:bCs/>
          <w:color w:val="CC9900"/>
        </w:rPr>
        <w:t>ACTIVIDADES OPCIONALES</w:t>
      </w:r>
      <w:r w:rsidR="00B104A1">
        <w:rPr>
          <w:rFonts w:ascii="Arial Rounded MT Bold" w:hAnsi="Arial Rounded MT Bold"/>
          <w:b/>
          <w:bCs/>
          <w:color w:val="CC9900"/>
        </w:rPr>
        <w:t xml:space="preserve"> (NO INCLUIDAS) / </w:t>
      </w:r>
      <w:r w:rsidR="00B104A1" w:rsidRPr="00B104A1">
        <w:rPr>
          <w:rFonts w:ascii="Arial Rounded MT Bold" w:hAnsi="Arial Rounded MT Bold"/>
          <w:b/>
          <w:bCs/>
        </w:rPr>
        <w:t>CONSULTAR TARIFAS</w:t>
      </w:r>
    </w:p>
    <w:p w14:paraId="1CD15A57" w14:textId="50872E02" w:rsidR="00BC447B" w:rsidRDefault="00BC447B" w:rsidP="00D77148">
      <w:pPr>
        <w:spacing w:before="0" w:after="0"/>
        <w:rPr>
          <w:rFonts w:ascii="Cambria" w:hAnsi="Cambria"/>
          <w:sz w:val="18"/>
          <w:szCs w:val="20"/>
        </w:rPr>
      </w:pPr>
    </w:p>
    <w:p w14:paraId="7DB929FF" w14:textId="77777777" w:rsidR="00D77148" w:rsidRPr="00D77148" w:rsidRDefault="00D77148" w:rsidP="00D77148">
      <w:pPr>
        <w:spacing w:before="0" w:after="0"/>
        <w:rPr>
          <w:rFonts w:ascii="Cambria" w:hAnsi="Cambria"/>
          <w:b/>
          <w:bCs/>
          <w:sz w:val="18"/>
          <w:szCs w:val="20"/>
        </w:rPr>
      </w:pPr>
      <w:r w:rsidRPr="00D77148">
        <w:rPr>
          <w:rFonts w:ascii="Cambria" w:hAnsi="Cambria"/>
          <w:b/>
          <w:bCs/>
          <w:sz w:val="18"/>
          <w:szCs w:val="20"/>
        </w:rPr>
        <w:t>ALQUILER DE ROPA TÉRMICA (Días 2 al 4)</w:t>
      </w:r>
    </w:p>
    <w:p w14:paraId="438D17DE" w14:textId="77777777" w:rsidR="00D77148" w:rsidRPr="00D77148" w:rsidRDefault="00D77148" w:rsidP="00D77148">
      <w:pPr>
        <w:spacing w:before="0" w:after="0"/>
        <w:rPr>
          <w:rFonts w:ascii="Cambria" w:hAnsi="Cambria"/>
          <w:sz w:val="18"/>
          <w:szCs w:val="20"/>
        </w:rPr>
      </w:pPr>
      <w:r w:rsidRPr="00D77148">
        <w:rPr>
          <w:rFonts w:ascii="Cambria" w:hAnsi="Cambria"/>
          <w:sz w:val="18"/>
          <w:szCs w:val="20"/>
        </w:rPr>
        <w:t>Añade un extra de comodidad a tu experiencia en Laponia con el alquiler de ropa térmica durante 3 días, del Día 2 al Día 4. El equipo suele entregarse al realizar una de las primeras actividades que lo requieran e incluye normalmente mono térmico, guantes y bufanda para el rostro. Este equipamiento complementa, pero no sustituye, la ropa de invierno personal que se recomienda llevar.</w:t>
      </w:r>
    </w:p>
    <w:p w14:paraId="16D97FC9" w14:textId="77777777" w:rsidR="00D77148" w:rsidRPr="00D77148" w:rsidRDefault="00D77148" w:rsidP="00D77148">
      <w:pPr>
        <w:spacing w:before="0" w:after="0"/>
        <w:rPr>
          <w:rFonts w:ascii="Cambria" w:hAnsi="Cambria"/>
          <w:sz w:val="18"/>
          <w:szCs w:val="20"/>
        </w:rPr>
      </w:pPr>
    </w:p>
    <w:p w14:paraId="3107F738" w14:textId="77777777" w:rsidR="00D77148" w:rsidRPr="00D77148" w:rsidRDefault="00D77148" w:rsidP="00D77148">
      <w:pPr>
        <w:spacing w:before="0" w:after="0"/>
        <w:rPr>
          <w:rFonts w:ascii="Cambria" w:hAnsi="Cambria"/>
          <w:b/>
          <w:bCs/>
          <w:sz w:val="18"/>
          <w:szCs w:val="20"/>
        </w:rPr>
      </w:pPr>
      <w:r w:rsidRPr="00D77148">
        <w:rPr>
          <w:rFonts w:ascii="Cambria" w:hAnsi="Cambria"/>
          <w:b/>
          <w:bCs/>
          <w:sz w:val="18"/>
          <w:szCs w:val="20"/>
        </w:rPr>
        <w:t>SAFARI EN MOTOS DE NIEVE Y FOGATA (Día 3)</w:t>
      </w:r>
    </w:p>
    <w:p w14:paraId="19A3F7D6" w14:textId="77777777" w:rsidR="00D77148" w:rsidRPr="00D77148" w:rsidRDefault="00D77148" w:rsidP="00D77148">
      <w:pPr>
        <w:spacing w:before="0" w:after="0"/>
        <w:rPr>
          <w:rFonts w:ascii="Cambria" w:hAnsi="Cambria"/>
          <w:sz w:val="18"/>
          <w:szCs w:val="20"/>
        </w:rPr>
      </w:pPr>
      <w:r w:rsidRPr="00D77148">
        <w:rPr>
          <w:rFonts w:ascii="Cambria" w:hAnsi="Cambria"/>
          <w:sz w:val="18"/>
          <w:szCs w:val="20"/>
        </w:rPr>
        <w:t>Descubre la magia de la naturaleza ártica al caer la noche recorriendo impresionantes paisajes nevados iluminados únicamente por los faros de la moto de nieve. Durante el recorrido se realizará una parada en medio del bosque para disfrutar de una fogata mientras el guía comparte historias y curiosidades sobre las auroras boreales. La experiencia incluye safari en moto de nieve (2 personas por vehículo), ropa térmica, traslados, bebidas calientes, bollería, salchichas a la parrilla y guía de habla inglesa. Duración aproximada: 3 horas.</w:t>
      </w:r>
    </w:p>
    <w:p w14:paraId="42679413" w14:textId="77777777" w:rsidR="00D77148" w:rsidRPr="00D77148" w:rsidRDefault="00D77148" w:rsidP="00D77148">
      <w:pPr>
        <w:spacing w:before="0" w:after="0"/>
        <w:rPr>
          <w:rFonts w:ascii="Cambria" w:hAnsi="Cambria"/>
          <w:sz w:val="18"/>
          <w:szCs w:val="20"/>
        </w:rPr>
      </w:pPr>
    </w:p>
    <w:p w14:paraId="1AA873BF" w14:textId="77777777" w:rsidR="00D77148" w:rsidRPr="00D77148" w:rsidRDefault="00D77148" w:rsidP="00D77148">
      <w:pPr>
        <w:spacing w:before="0" w:after="0"/>
        <w:rPr>
          <w:rFonts w:ascii="Cambria" w:hAnsi="Cambria"/>
          <w:b/>
          <w:bCs/>
          <w:sz w:val="18"/>
          <w:szCs w:val="20"/>
        </w:rPr>
      </w:pPr>
      <w:r w:rsidRPr="00D77148">
        <w:rPr>
          <w:rFonts w:ascii="Cambria" w:hAnsi="Cambria"/>
          <w:b/>
          <w:bCs/>
          <w:sz w:val="18"/>
          <w:szCs w:val="20"/>
        </w:rPr>
        <w:t>CAZA DE LA AURORA BOREAL (Día 3)</w:t>
      </w:r>
    </w:p>
    <w:p w14:paraId="4B6D2DDE" w14:textId="77777777" w:rsidR="00D77148" w:rsidRPr="00D77148" w:rsidRDefault="00D77148" w:rsidP="00D77148">
      <w:pPr>
        <w:spacing w:before="0" w:after="0"/>
        <w:rPr>
          <w:rFonts w:ascii="Cambria" w:hAnsi="Cambria"/>
          <w:sz w:val="18"/>
          <w:szCs w:val="20"/>
        </w:rPr>
      </w:pPr>
      <w:r w:rsidRPr="00D77148">
        <w:rPr>
          <w:rFonts w:ascii="Cambria" w:hAnsi="Cambria"/>
          <w:sz w:val="18"/>
          <w:szCs w:val="20"/>
        </w:rPr>
        <w:t>Una experiencia ideal para conocer más sobre el fenómeno de las auroras boreales y las razones por las cuales solo pueden observarse en regiones del norte. Si las condiciones climáticas son favorables y el cielo está despejado, tendrán excelentes posibilidades de contemplarlas en un espacio abierto especialmente seleccionado. Incluye traslados, tentempié alrededor de una fogata, bebidas calientes y guía de habla inglesa. Duración aproximada: 2 a 3 horas.</w:t>
      </w:r>
    </w:p>
    <w:p w14:paraId="3685826E" w14:textId="77777777" w:rsidR="00D77148" w:rsidRPr="00D77148" w:rsidRDefault="00D77148" w:rsidP="00D77148">
      <w:pPr>
        <w:spacing w:before="0" w:after="0"/>
        <w:rPr>
          <w:rFonts w:ascii="Cambria" w:hAnsi="Cambria"/>
          <w:sz w:val="18"/>
          <w:szCs w:val="20"/>
        </w:rPr>
      </w:pPr>
    </w:p>
    <w:p w14:paraId="3AE97533" w14:textId="77777777" w:rsidR="00D77148" w:rsidRPr="00D77148" w:rsidRDefault="00D77148" w:rsidP="00D77148">
      <w:pPr>
        <w:spacing w:before="0" w:after="0"/>
        <w:rPr>
          <w:rFonts w:ascii="Cambria" w:hAnsi="Cambria"/>
          <w:b/>
          <w:bCs/>
          <w:sz w:val="18"/>
          <w:szCs w:val="20"/>
        </w:rPr>
      </w:pPr>
      <w:r w:rsidRPr="00D77148">
        <w:rPr>
          <w:rFonts w:ascii="Cambria" w:hAnsi="Cambria"/>
          <w:b/>
          <w:bCs/>
          <w:sz w:val="18"/>
          <w:szCs w:val="20"/>
        </w:rPr>
        <w:t>MOTOS DE NIEVE – VUELTA RÁPIDA (Día 4)</w:t>
      </w:r>
    </w:p>
    <w:p w14:paraId="29420B0F" w14:textId="77777777" w:rsidR="00D77148" w:rsidRPr="00D77148" w:rsidRDefault="00D77148" w:rsidP="00D77148">
      <w:pPr>
        <w:spacing w:before="0" w:after="0"/>
        <w:rPr>
          <w:rFonts w:ascii="Cambria" w:hAnsi="Cambria"/>
          <w:sz w:val="18"/>
          <w:szCs w:val="20"/>
        </w:rPr>
      </w:pPr>
      <w:r w:rsidRPr="00D77148">
        <w:rPr>
          <w:rFonts w:ascii="Cambria" w:hAnsi="Cambria"/>
          <w:sz w:val="18"/>
          <w:szCs w:val="20"/>
        </w:rPr>
        <w:t>Esta actividad ofrece la oportunidad perfecta para aprender y practicar la conducción de motos de nieve en un entorno completamente ártico. Durante el safari se realizará una pausa para disfrutar de bebidas calientes y admirar el silencio de la naturaleza nevada. Incluye ropa térmica, instrucciones de conducción, safari en moto de nieve (2 personas por vehículo), aproximadamente 1.5 horas de conducción, bebidas calientes con galletas y guía en inglés.</w:t>
      </w:r>
    </w:p>
    <w:p w14:paraId="65AEF6A5" w14:textId="77777777" w:rsidR="00D77148" w:rsidRPr="00D77148" w:rsidRDefault="00D77148" w:rsidP="00D77148">
      <w:pPr>
        <w:spacing w:before="0" w:after="0"/>
        <w:rPr>
          <w:rFonts w:ascii="Cambria" w:hAnsi="Cambria"/>
          <w:sz w:val="18"/>
          <w:szCs w:val="20"/>
        </w:rPr>
      </w:pPr>
    </w:p>
    <w:p w14:paraId="0438FAA0" w14:textId="77777777" w:rsidR="00D77148" w:rsidRPr="00D77148" w:rsidRDefault="00D77148" w:rsidP="00D77148">
      <w:pPr>
        <w:spacing w:before="0" w:after="0"/>
        <w:rPr>
          <w:rFonts w:ascii="Cambria" w:hAnsi="Cambria"/>
          <w:b/>
          <w:bCs/>
          <w:sz w:val="18"/>
          <w:szCs w:val="20"/>
        </w:rPr>
      </w:pPr>
      <w:r w:rsidRPr="00D77148">
        <w:rPr>
          <w:rFonts w:ascii="Cambria" w:hAnsi="Cambria"/>
          <w:b/>
          <w:bCs/>
          <w:sz w:val="18"/>
          <w:szCs w:val="20"/>
        </w:rPr>
        <w:t>ESQUÍ EN EL BOSQUE (Día 4)</w:t>
      </w:r>
    </w:p>
    <w:p w14:paraId="18F38812" w14:textId="77777777" w:rsidR="00D77148" w:rsidRPr="00D77148" w:rsidRDefault="00D77148" w:rsidP="00D77148">
      <w:pPr>
        <w:spacing w:before="0" w:after="0"/>
        <w:rPr>
          <w:rFonts w:ascii="Cambria" w:hAnsi="Cambria"/>
          <w:sz w:val="18"/>
          <w:szCs w:val="20"/>
        </w:rPr>
      </w:pPr>
      <w:r w:rsidRPr="00D77148">
        <w:rPr>
          <w:rFonts w:ascii="Cambria" w:hAnsi="Cambria"/>
          <w:sz w:val="18"/>
          <w:szCs w:val="20"/>
        </w:rPr>
        <w:t xml:space="preserve">Explora los paisajes nevados de Laponia de una manera tranquila y diferente con esquís especiales para nieve profunda. El guía enseñará cómo utilizar correctamente los esquís y bastones antes de adentrarse en el bosque para descubrir huellas de animales y la belleza natural del invierno ártico. Durante el recorrido se realizará una pausa </w:t>
      </w:r>
      <w:r w:rsidRPr="00D77148">
        <w:rPr>
          <w:rFonts w:ascii="Cambria" w:hAnsi="Cambria"/>
          <w:sz w:val="18"/>
          <w:szCs w:val="20"/>
        </w:rPr>
        <w:lastRenderedPageBreak/>
        <w:t>para disfrutar de chocolate caliente con malvaviscos. Incluye ropa de invierno, traslados, equipo de esquí, instrucciones y guía en inglés. Actividad no recomendada para niños.</w:t>
      </w:r>
    </w:p>
    <w:p w14:paraId="51B7DA01" w14:textId="77777777" w:rsidR="00D77148" w:rsidRPr="00D77148" w:rsidRDefault="00D77148" w:rsidP="00D77148">
      <w:pPr>
        <w:spacing w:before="0" w:after="0"/>
        <w:rPr>
          <w:rFonts w:ascii="Cambria" w:hAnsi="Cambria"/>
          <w:sz w:val="18"/>
          <w:szCs w:val="20"/>
        </w:rPr>
      </w:pPr>
    </w:p>
    <w:p w14:paraId="15332C70" w14:textId="77777777" w:rsidR="00D77148" w:rsidRPr="00D77148" w:rsidRDefault="00D77148" w:rsidP="00D77148">
      <w:pPr>
        <w:spacing w:before="0" w:after="0"/>
        <w:rPr>
          <w:rFonts w:ascii="Cambria" w:hAnsi="Cambria"/>
          <w:b/>
          <w:bCs/>
          <w:sz w:val="18"/>
          <w:szCs w:val="20"/>
        </w:rPr>
      </w:pPr>
      <w:r w:rsidRPr="00D77148">
        <w:rPr>
          <w:rFonts w:ascii="Cambria" w:hAnsi="Cambria"/>
          <w:b/>
          <w:bCs/>
          <w:sz w:val="18"/>
          <w:szCs w:val="20"/>
        </w:rPr>
        <w:t>FLOTACIÓN EN EL HIELO CON AURORA BOREAL (Día 4)</w:t>
      </w:r>
    </w:p>
    <w:p w14:paraId="673C7085" w14:textId="77777777" w:rsidR="00D77148" w:rsidRPr="00D77148" w:rsidRDefault="00D77148" w:rsidP="00D77148">
      <w:pPr>
        <w:spacing w:before="0" w:after="0"/>
        <w:rPr>
          <w:rFonts w:ascii="Cambria" w:hAnsi="Cambria"/>
          <w:sz w:val="18"/>
          <w:szCs w:val="20"/>
        </w:rPr>
      </w:pPr>
      <w:r w:rsidRPr="00D77148">
        <w:rPr>
          <w:rFonts w:ascii="Cambria" w:hAnsi="Cambria"/>
          <w:sz w:val="18"/>
          <w:szCs w:val="20"/>
        </w:rPr>
        <w:t>Vive una experiencia única flotando en un lago helado bajo el cielo ártico. Gracias a un traje especial de rescate térmico, podrán mantenerse completamente secos y cómodos incluso en agua a 0°C. Si el cielo está despejado, podrán observar estrellas y posiblemente auroras boreales. Incluye traslados, traje flotante, bebidas calientes y guía en inglés. Duración aproximada: 3 horas. Mínimo 2 personas y máximo 15. Estatura mínima requerida: 120 cm.</w:t>
      </w:r>
    </w:p>
    <w:p w14:paraId="14B58220" w14:textId="77777777" w:rsidR="00D77148" w:rsidRPr="00D77148" w:rsidRDefault="00D77148" w:rsidP="00D77148">
      <w:pPr>
        <w:spacing w:before="0" w:after="0"/>
        <w:rPr>
          <w:rFonts w:ascii="Cambria" w:hAnsi="Cambria"/>
          <w:sz w:val="18"/>
          <w:szCs w:val="20"/>
        </w:rPr>
      </w:pPr>
    </w:p>
    <w:p w14:paraId="124DB702" w14:textId="77777777" w:rsidR="00D77148" w:rsidRPr="00D77148" w:rsidRDefault="00D77148" w:rsidP="00D77148">
      <w:pPr>
        <w:spacing w:before="0" w:after="0"/>
        <w:rPr>
          <w:rFonts w:ascii="Cambria" w:hAnsi="Cambria"/>
          <w:b/>
          <w:bCs/>
          <w:sz w:val="18"/>
          <w:szCs w:val="20"/>
        </w:rPr>
      </w:pPr>
      <w:r w:rsidRPr="00D77148">
        <w:rPr>
          <w:rFonts w:ascii="Cambria" w:hAnsi="Cambria"/>
          <w:b/>
          <w:bCs/>
          <w:sz w:val="18"/>
          <w:szCs w:val="20"/>
        </w:rPr>
        <w:t>PESCA EN EL HIELO (Día 4)</w:t>
      </w:r>
    </w:p>
    <w:p w14:paraId="4A726FBD" w14:textId="77777777" w:rsidR="00D77148" w:rsidRPr="00D77148" w:rsidRDefault="00D77148" w:rsidP="00D77148">
      <w:pPr>
        <w:spacing w:before="0" w:after="0"/>
        <w:rPr>
          <w:rFonts w:ascii="Cambria" w:hAnsi="Cambria"/>
          <w:sz w:val="18"/>
          <w:szCs w:val="20"/>
        </w:rPr>
      </w:pPr>
      <w:r w:rsidRPr="00D77148">
        <w:rPr>
          <w:rFonts w:ascii="Cambria" w:hAnsi="Cambria"/>
          <w:sz w:val="18"/>
          <w:szCs w:val="20"/>
        </w:rPr>
        <w:t>Acompañados por un guía profesional, aprenderán las técnicas tradicionales de pesca sobre un lago congelado en medio del bosque lapón. Es una actividad ideal para disfrutar del silencio y tranquilidad de la naturaleza invernal mientras degustan bebidas calientes. Incluye ropa térmica, traslados, equipo e instrucciones de pesca y guía en inglés. Duración aproximada: 2 a 3 horas.</w:t>
      </w:r>
    </w:p>
    <w:p w14:paraId="23357F5A" w14:textId="77777777" w:rsidR="00D77148" w:rsidRPr="00D77148" w:rsidRDefault="00D77148" w:rsidP="00D77148">
      <w:pPr>
        <w:spacing w:before="0" w:after="0"/>
        <w:rPr>
          <w:rFonts w:ascii="Cambria" w:hAnsi="Cambria"/>
          <w:sz w:val="18"/>
          <w:szCs w:val="20"/>
        </w:rPr>
      </w:pPr>
    </w:p>
    <w:p w14:paraId="5663636E" w14:textId="77777777" w:rsidR="00D77148" w:rsidRPr="00D77148" w:rsidRDefault="00D77148" w:rsidP="00D77148">
      <w:pPr>
        <w:spacing w:before="0" w:after="0"/>
        <w:rPr>
          <w:rFonts w:ascii="Cambria" w:hAnsi="Cambria"/>
          <w:b/>
          <w:bCs/>
          <w:sz w:val="18"/>
          <w:szCs w:val="20"/>
        </w:rPr>
      </w:pPr>
      <w:r w:rsidRPr="00D77148">
        <w:rPr>
          <w:rFonts w:ascii="Cambria" w:hAnsi="Cambria"/>
          <w:b/>
          <w:bCs/>
          <w:sz w:val="18"/>
          <w:szCs w:val="20"/>
        </w:rPr>
        <w:t>RAQUETAS DE NIEVE (Día 4)</w:t>
      </w:r>
    </w:p>
    <w:p w14:paraId="3DEA5498" w14:textId="77777777" w:rsidR="00D77148" w:rsidRPr="00D77148" w:rsidRDefault="00D77148" w:rsidP="00D77148">
      <w:pPr>
        <w:spacing w:before="0" w:after="0"/>
        <w:rPr>
          <w:rFonts w:ascii="Cambria" w:hAnsi="Cambria"/>
          <w:sz w:val="18"/>
          <w:szCs w:val="20"/>
        </w:rPr>
      </w:pPr>
      <w:r w:rsidRPr="00D77148">
        <w:rPr>
          <w:rFonts w:ascii="Cambria" w:hAnsi="Cambria"/>
          <w:sz w:val="18"/>
          <w:szCs w:val="20"/>
        </w:rPr>
        <w:t>Una divertida actividad para explorar los bosques nevados de Laponia caminando con raquetas especiales para nieve. El recorrido permite disfrutar de paisajes invernales, tomar fotografías y vivir la tranquilidad de la naturaleza ártica. Incluye ropa térmica, traslados, chocolate caliente con malvaviscos y guía en inglés. Duración aproximada: 2 horas. No apto para menores de 12 años.</w:t>
      </w:r>
    </w:p>
    <w:p w14:paraId="61BC18B1" w14:textId="77777777" w:rsidR="00D77148" w:rsidRPr="00D77148" w:rsidRDefault="00D77148" w:rsidP="00D77148">
      <w:pPr>
        <w:spacing w:before="0" w:after="0"/>
        <w:rPr>
          <w:rFonts w:ascii="Cambria" w:hAnsi="Cambria"/>
          <w:sz w:val="18"/>
          <w:szCs w:val="20"/>
        </w:rPr>
      </w:pPr>
    </w:p>
    <w:p w14:paraId="080C3777" w14:textId="77777777" w:rsidR="00D77148" w:rsidRPr="00D77148" w:rsidRDefault="00D77148" w:rsidP="00D77148">
      <w:pPr>
        <w:spacing w:before="0" w:after="0"/>
        <w:rPr>
          <w:rFonts w:ascii="Cambria" w:hAnsi="Cambria"/>
          <w:b/>
          <w:bCs/>
          <w:sz w:val="18"/>
          <w:szCs w:val="20"/>
        </w:rPr>
      </w:pPr>
      <w:r w:rsidRPr="00D77148">
        <w:rPr>
          <w:rFonts w:ascii="Cambria" w:hAnsi="Cambria"/>
          <w:b/>
          <w:bCs/>
          <w:sz w:val="18"/>
          <w:szCs w:val="20"/>
        </w:rPr>
        <w:t>KARTING EN EL HIELO (Día 4)</w:t>
      </w:r>
    </w:p>
    <w:p w14:paraId="2C78A187" w14:textId="57B878B1" w:rsidR="00D77148" w:rsidRDefault="00D77148" w:rsidP="00D77148">
      <w:pPr>
        <w:spacing w:before="0" w:after="0"/>
        <w:rPr>
          <w:rFonts w:ascii="Cambria" w:hAnsi="Cambria"/>
          <w:sz w:val="18"/>
          <w:szCs w:val="20"/>
        </w:rPr>
      </w:pPr>
      <w:r w:rsidRPr="00D77148">
        <w:rPr>
          <w:rFonts w:ascii="Cambria" w:hAnsi="Cambria"/>
          <w:sz w:val="18"/>
          <w:szCs w:val="20"/>
        </w:rPr>
        <w:t>Disfruta de la adrenalina del karting sobre hielo en un circuito congelado a las afueras de Rovaniemi. Conduce un kart equipado con neumáticos especiales con clavos y pon a prueba tus habilidades en curvas y rectas sobre hielo. Es una experiencia ideal para toda la familia, ya que también existe una pista de mini motos de nieve para los más pequeños. Incluye ropa térmica, equipo de seguridad y actividad guiada en inglés. Duración total aproximada: 2 horas. Edad mínima: 4 años. Altura mínima: 120 cm.</w:t>
      </w:r>
    </w:p>
    <w:p w14:paraId="7B60B90D" w14:textId="77777777" w:rsidR="00EF3EE7" w:rsidRDefault="00EF3EE7" w:rsidP="00D77148">
      <w:pPr>
        <w:spacing w:before="0" w:after="0"/>
        <w:rPr>
          <w:rFonts w:ascii="Cambria" w:hAnsi="Cambria"/>
          <w:sz w:val="18"/>
          <w:szCs w:val="20"/>
        </w:rPr>
      </w:pPr>
    </w:p>
    <w:p w14:paraId="76FC363D" w14:textId="0A20582A" w:rsidR="00EF3EE7" w:rsidRPr="00EF3EE7" w:rsidRDefault="00EF3EE7" w:rsidP="00EF3EE7">
      <w:pPr>
        <w:spacing w:before="0" w:after="0"/>
        <w:jc w:val="center"/>
        <w:rPr>
          <w:rFonts w:ascii="Cambria" w:hAnsi="Cambria"/>
          <w:b/>
          <w:bCs/>
        </w:rPr>
      </w:pPr>
      <w:r w:rsidRPr="00EF3EE7">
        <w:rPr>
          <w:rFonts w:ascii="Cambria" w:hAnsi="Cambria"/>
          <w:b/>
          <w:bCs/>
        </w:rPr>
        <w:t>DATOS ÚTILES</w:t>
      </w:r>
    </w:p>
    <w:p w14:paraId="73EB0209" w14:textId="77777777" w:rsidR="00EF3EE7" w:rsidRPr="00EF3EE7" w:rsidRDefault="00EF3EE7" w:rsidP="00EF3EE7">
      <w:pPr>
        <w:spacing w:before="0" w:after="0"/>
        <w:rPr>
          <w:rFonts w:ascii="Cambria" w:hAnsi="Cambria"/>
          <w:sz w:val="18"/>
          <w:szCs w:val="20"/>
        </w:rPr>
      </w:pPr>
      <w:r w:rsidRPr="00EF3EE7">
        <w:rPr>
          <w:rFonts w:ascii="Cambria" w:hAnsi="Cambria"/>
          <w:b/>
          <w:bCs/>
          <w:sz w:val="18"/>
          <w:szCs w:val="20"/>
        </w:rPr>
        <w:t>EQUIPAJE:</w:t>
      </w:r>
      <w:r w:rsidRPr="00EF3EE7">
        <w:rPr>
          <w:rFonts w:ascii="Cambria" w:hAnsi="Cambria"/>
          <w:sz w:val="18"/>
          <w:szCs w:val="20"/>
        </w:rPr>
        <w:t xml:space="preserve"> En todos nuestros tours se permite máximo 1 maleta de 20 kg por pasajero + 1 bolso de mano (máx. 10 kg). Se podría denegar el acceso a pasajeros que excedan el límite permitido, o que los pasajeros tengan que asumir los elevados costes que suponga el traslado del equipaje extra.</w:t>
      </w:r>
    </w:p>
    <w:p w14:paraId="19B9F7AD" w14:textId="77777777" w:rsidR="00EF3EE7" w:rsidRPr="00EF3EE7" w:rsidRDefault="00EF3EE7" w:rsidP="00EF3EE7">
      <w:pPr>
        <w:spacing w:before="0" w:after="0"/>
        <w:rPr>
          <w:rFonts w:ascii="Cambria" w:hAnsi="Cambria"/>
          <w:sz w:val="18"/>
          <w:szCs w:val="20"/>
        </w:rPr>
      </w:pPr>
      <w:r w:rsidRPr="00EF3EE7">
        <w:rPr>
          <w:rFonts w:ascii="Cambria" w:hAnsi="Cambria"/>
          <w:b/>
          <w:bCs/>
          <w:sz w:val="18"/>
          <w:szCs w:val="20"/>
        </w:rPr>
        <w:t>HOTELERÍA:</w:t>
      </w:r>
      <w:r w:rsidRPr="00EF3EE7">
        <w:rPr>
          <w:rFonts w:ascii="Cambria" w:hAnsi="Cambria"/>
          <w:sz w:val="18"/>
          <w:szCs w:val="20"/>
        </w:rPr>
        <w:t xml:space="preserve"> En el Norte de Europa en general no hay una clasificación oficial por estrellas, ya que no hay legislación al respecto. Normalmente los hoteles no exponen estrellas. Por lo general, la clasificación en estrellas es la atribuida por sitios privados de reserva online y deriva de la opinión general de los clientes. Por lo tanto, es muy difícil a veces asignar una calificación uniforme en estrellas, ya que a menudo un hotel calificado con 4 estrellas en un sitio web, resulta tener 3 en otro o viceversa. En general, todos los hoteles, independientemente de su categoría, tienen características comunes válidas en toda la región: habitaciones más pequeñas que la media internacional; una habitación doble estándar mide aproximadamente 15 metros cuadrados, mientras que una habitación individual es de alrededor de 12 metros cuadrados. En muchos hoteles no existen las habitaciones triples y mucho menos cuádruples; en caso de existir, la confortabilidad puede verse comprometida. La mayor parte de los hoteles ofrecen una decoración simple, limpia y funcional. Independientemente de las ciudades más grandes (en general, las capitales y los principales puertos y ciudades más turísticas), los hoteles son pequeños y se encuentran en áreas aisladas, a menudo ubicadas en un entorno natural típico, en pequeños pueblos o en valles / áreas de montañas, lejos de cualquier centro urbano. Los hoteles a menudo tienen las características de una cabaña de montaña con estructura de madera y algunos con habitaciones más básicas pero cómodas. La gran mayoría de hoteles en estas regiones no cuentan con aire acondicionado. Algunos hoteles están en zonas peatonales, por lo que en ocasiones será necesario caminar unos metros con el equipaje desde o hasta el punto más cercano accesible en vehículo. Todos los hoteles tienen prohibido fumar dentro de las habitaciones; las multas por infringir esta norma tienen penalidades que comienzan desde los 300 €. El ritmo de vida y trabajo en estos destinos es más tranquilo en comparación con otros países, lo que se traduce en un servicio más relajado. El personal del hotel suele seguir las reglas estipuladas, esto afecta a la flexibilidad a la hora de aceptar cambios de última hora y/o peticiones especiales, por lo tanto, siempre aconsejamos informar de cualquier detalle o información </w:t>
      </w:r>
      <w:proofErr w:type="gramStart"/>
      <w:r w:rsidRPr="00EF3EE7">
        <w:rPr>
          <w:rFonts w:ascii="Cambria" w:hAnsi="Cambria"/>
          <w:sz w:val="18"/>
          <w:szCs w:val="20"/>
        </w:rPr>
        <w:t>a</w:t>
      </w:r>
      <w:proofErr w:type="gramEnd"/>
      <w:r w:rsidRPr="00EF3EE7">
        <w:rPr>
          <w:rFonts w:ascii="Cambria" w:hAnsi="Cambria"/>
          <w:sz w:val="18"/>
          <w:szCs w:val="20"/>
        </w:rPr>
        <w:t xml:space="preserve"> tener en cuenta en el momento de la reserva. Es cada vez más habitual que el servicio de habitaciones no limpie todos los días la habitación para los mismos clientes con estancia de varios días, con objetivo en minimizar gasto medioambiental y optimizar el personal de cada establecimiento. En caso de necesitar limpieza o cambio de toallas, el personal siempre está dispuesto a ayudar. En caso de tener que realizar </w:t>
      </w:r>
      <w:proofErr w:type="gramStart"/>
      <w:r w:rsidRPr="00EF3EE7">
        <w:rPr>
          <w:rFonts w:ascii="Cambria" w:hAnsi="Cambria"/>
          <w:sz w:val="18"/>
          <w:szCs w:val="20"/>
        </w:rPr>
        <w:t xml:space="preserve">el </w:t>
      </w:r>
      <w:proofErr w:type="spellStart"/>
      <w:r w:rsidRPr="00EF3EE7">
        <w:rPr>
          <w:rFonts w:ascii="Cambria" w:hAnsi="Cambria"/>
          <w:sz w:val="18"/>
          <w:szCs w:val="20"/>
        </w:rPr>
        <w:t>check-out</w:t>
      </w:r>
      <w:proofErr w:type="spellEnd"/>
      <w:proofErr w:type="gramEnd"/>
      <w:r w:rsidRPr="00EF3EE7">
        <w:rPr>
          <w:rFonts w:ascii="Cambria" w:hAnsi="Cambria"/>
          <w:sz w:val="18"/>
          <w:szCs w:val="20"/>
        </w:rPr>
        <w:t xml:space="preserve"> antes del horario de apertura del desayuno, se podrá pedir bajo disponibilidad con anterioridad un desayuno picnic para llevar. Normalmente los hoteles cobran un suplemento por este servicio, que tendrá que ser abonado por el cliente directamente.</w:t>
      </w:r>
    </w:p>
    <w:p w14:paraId="0E5F6A9D" w14:textId="77777777" w:rsidR="00EF3EE7" w:rsidRPr="00EF3EE7" w:rsidRDefault="00EF3EE7" w:rsidP="00EF3EE7">
      <w:pPr>
        <w:spacing w:before="0" w:after="0"/>
        <w:rPr>
          <w:rFonts w:ascii="Cambria" w:hAnsi="Cambria"/>
          <w:sz w:val="18"/>
          <w:szCs w:val="20"/>
        </w:rPr>
      </w:pPr>
      <w:r w:rsidRPr="00EF3EE7">
        <w:rPr>
          <w:rFonts w:ascii="Cambria" w:hAnsi="Cambria"/>
          <w:b/>
          <w:bCs/>
          <w:sz w:val="18"/>
          <w:szCs w:val="20"/>
        </w:rPr>
        <w:t>COMIDAS/CENAS:</w:t>
      </w:r>
      <w:r w:rsidRPr="00EF3EE7">
        <w:rPr>
          <w:rFonts w:ascii="Cambria" w:hAnsi="Cambria"/>
          <w:sz w:val="18"/>
          <w:szCs w:val="20"/>
        </w:rPr>
        <w:t xml:space="preserve"> La dieta tradicional en estas regiones se basa en elementos básicos. Los platos generalmente se basan en carne de cerdo, salmón, carne roja, pescado o pollo. El gusto nórdico es diferente al del resto de Europa. </w:t>
      </w:r>
      <w:r w:rsidRPr="00EF3EE7">
        <w:rPr>
          <w:rFonts w:ascii="Cambria" w:hAnsi="Cambria"/>
          <w:sz w:val="18"/>
          <w:szCs w:val="20"/>
        </w:rPr>
        <w:lastRenderedPageBreak/>
        <w:t>Los platos a menudo tienen salsas y mucha cebolla y ajo. Al tener una variedad reducida de comida, probablemente algunos platos se podrían repetir varias veces. Las carnes a menudo van acompañadas de mermelada de frutos rojos. El acompañamiento más común consiste en patatas hervidas, el verdadero “pan local”. El pan generalmente se incluye en todas las comidas, aunque en porciones muy pequeñas para almuerzos y cenas. La cultura local no requiere el consumo de grandes cantidades de pan durante los almuerzos y cenas y se sirve principalmente al comienzo de la comida, con un poco de mantequilla. El pan se encuentra en abundancia durante los desayunos. Por lo general, un almuerzo / cena de 3 platos consta de sopa o ensalada, plato principal a base de carne o pescado y postre: pastel, helado o fruta con salsas dulces. En algunos casos, los hoteles ofrecen “self-service”, consistente en sopa, ensaladas, dos platos con su acompañamiento a elegir y un postre. En los lugares donde las opciones de cenar por cuenta propia sean extremadamente limitadas se suelen incluir en el programa. En las ciudades en las que pasamos noche y donde no se incluyen las cenas, existen opciones para todos los bolsillos y nuestro guía recomendará diversas alternativas, teniendo en cuenta que en los Países Nórdicos los precios de las comidas son más elevados con respecto a otros países europeos. Las paradas en algunos casos se realizan en áreas de servicio o lugares con infraestructura limitada o bien horarios reducidos, e incluso sin opciones debido a los tiempos de conducción para aprovechar el tiempo de visitas, por lo que recomendamos llevar siempre algo de comida en el caso de que esto suceda.</w:t>
      </w:r>
    </w:p>
    <w:p w14:paraId="7D89B670" w14:textId="77777777" w:rsidR="00EF3EE7" w:rsidRPr="00EF3EE7" w:rsidRDefault="00EF3EE7" w:rsidP="00EF3EE7">
      <w:pPr>
        <w:spacing w:before="0" w:after="0"/>
        <w:rPr>
          <w:rFonts w:ascii="Cambria" w:hAnsi="Cambria"/>
          <w:sz w:val="18"/>
          <w:szCs w:val="20"/>
        </w:rPr>
      </w:pPr>
      <w:r w:rsidRPr="00EF3EE7">
        <w:rPr>
          <w:rFonts w:ascii="Cambria" w:hAnsi="Cambria"/>
          <w:b/>
          <w:bCs/>
          <w:sz w:val="18"/>
          <w:szCs w:val="20"/>
        </w:rPr>
        <w:t>GEOGRAFÍA, DISTANCIAS Y TIEMPOS DE CONDUCCIÓN:</w:t>
      </w:r>
      <w:r w:rsidRPr="00EF3EE7">
        <w:rPr>
          <w:rFonts w:ascii="Cambria" w:hAnsi="Cambria"/>
          <w:sz w:val="18"/>
          <w:szCs w:val="20"/>
        </w:rPr>
        <w:t xml:space="preserve"> Una de las principales características de la región es su caprichosa geografía, que lo hace un destino único en el mundo. Los habitantes han sabido adaptar su vida diaria, sus asentamientos y ciudades, a la naturaleza. Las carreteras cruzan la región entre puentes, túneles, </w:t>
      </w:r>
      <w:proofErr w:type="spellStart"/>
      <w:r w:rsidRPr="00EF3EE7">
        <w:rPr>
          <w:rFonts w:ascii="Cambria" w:hAnsi="Cambria"/>
          <w:sz w:val="18"/>
          <w:szCs w:val="20"/>
        </w:rPr>
        <w:t>ferrys</w:t>
      </w:r>
      <w:proofErr w:type="spellEnd"/>
      <w:r w:rsidRPr="00EF3EE7">
        <w:rPr>
          <w:rFonts w:ascii="Cambria" w:hAnsi="Cambria"/>
          <w:sz w:val="18"/>
          <w:szCs w:val="20"/>
        </w:rPr>
        <w:t xml:space="preserve"> y curvas. Es por esto </w:t>
      </w:r>
      <w:proofErr w:type="gramStart"/>
      <w:r w:rsidRPr="00EF3EE7">
        <w:rPr>
          <w:rFonts w:ascii="Cambria" w:hAnsi="Cambria"/>
          <w:sz w:val="18"/>
          <w:szCs w:val="20"/>
        </w:rPr>
        <w:t>que</w:t>
      </w:r>
      <w:proofErr w:type="gramEnd"/>
      <w:r w:rsidRPr="00EF3EE7">
        <w:rPr>
          <w:rFonts w:ascii="Cambria" w:hAnsi="Cambria"/>
          <w:sz w:val="18"/>
          <w:szCs w:val="20"/>
        </w:rPr>
        <w:t xml:space="preserve"> el tiempo que lleva transitarlas no es el mismo que en otros destinos, ya que se debe tener mucha precaución. A modo informativo y entendiendo lo explicado anteriormente, es importante saber que nuestros itinerarios suelen tener días largos de conducción, con sus respectivas paradas. De todas formas, nuestros guías acompañantes tienen la importante tarea de hacer conocer el país con enriquecedoras explicaciones que amenizarán los tiempos de viaje.</w:t>
      </w:r>
    </w:p>
    <w:p w14:paraId="2728E9BD" w14:textId="77777777" w:rsidR="00EF3EE7" w:rsidRPr="00EF3EE7" w:rsidRDefault="00EF3EE7" w:rsidP="00EF3EE7">
      <w:pPr>
        <w:spacing w:before="0" w:after="0"/>
        <w:rPr>
          <w:rFonts w:ascii="Cambria" w:hAnsi="Cambria"/>
          <w:sz w:val="18"/>
          <w:szCs w:val="20"/>
        </w:rPr>
      </w:pPr>
      <w:r w:rsidRPr="00EF3EE7">
        <w:rPr>
          <w:rFonts w:ascii="Cambria" w:hAnsi="Cambria"/>
          <w:b/>
          <w:bCs/>
          <w:sz w:val="18"/>
          <w:szCs w:val="20"/>
        </w:rPr>
        <w:t>CLIMA:</w:t>
      </w:r>
      <w:r w:rsidRPr="00EF3EE7">
        <w:rPr>
          <w:rFonts w:ascii="Cambria" w:hAnsi="Cambria"/>
          <w:sz w:val="18"/>
          <w:szCs w:val="20"/>
        </w:rPr>
        <w:t xml:space="preserve"> El clima en estas latitudes cambia día a día, por lo que lo ideal es vestirse por capas. De esta forma se puede agregar o quitar la ropa según la temperatura. Es recomendable contar con una chaqueta de abrigo de calidad, un impermeable y/o un paraguas, y siempre calzado cómodo y apto para la nieve y la lluvia. En Laponia, el frío en invierno es seco, por lo que se soporta bien con ropa de abrigo adecuada. Las temperaturas medias de Laponia pueden oscilar de los –5 a -15 </w:t>
      </w:r>
      <w:proofErr w:type="spellStart"/>
      <w:r w:rsidRPr="00EF3EE7">
        <w:rPr>
          <w:rFonts w:ascii="Cambria" w:hAnsi="Cambria"/>
          <w:sz w:val="18"/>
          <w:szCs w:val="20"/>
        </w:rPr>
        <w:t>ºC</w:t>
      </w:r>
      <w:proofErr w:type="spellEnd"/>
      <w:r w:rsidRPr="00EF3EE7">
        <w:rPr>
          <w:rFonts w:ascii="Cambria" w:hAnsi="Cambria"/>
          <w:sz w:val="18"/>
          <w:szCs w:val="20"/>
        </w:rPr>
        <w:t>. Ten en cuenta que durante invierno puede haber apenas 4 horas de luz al día, por lo que las temperaturas se mantienen frías todo el tiempo. También considera que puntualmente, debido a la poca acumulación de nieve, especialmente entre finales de noviembre y principios de diciembre, algunas actividades que requieren un mínimo de nieve podrían no realizarse.</w:t>
      </w:r>
    </w:p>
    <w:p w14:paraId="21B645C0" w14:textId="77777777" w:rsidR="00EF3EE7" w:rsidRPr="00D77148" w:rsidRDefault="00EF3EE7" w:rsidP="00D77148">
      <w:pPr>
        <w:spacing w:before="0" w:after="0"/>
        <w:rPr>
          <w:rFonts w:ascii="Cambria" w:hAnsi="Cambria"/>
          <w:sz w:val="18"/>
          <w:szCs w:val="20"/>
        </w:rPr>
      </w:pPr>
    </w:p>
    <w:sectPr w:rsidR="00EF3EE7" w:rsidRPr="00D77148" w:rsidSect="00CB42E7">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7D21E" w14:textId="77777777" w:rsidR="001C0489" w:rsidRDefault="001C0489" w:rsidP="000E727E">
      <w:pPr>
        <w:spacing w:before="0" w:after="0"/>
      </w:pPr>
      <w:r>
        <w:separator/>
      </w:r>
    </w:p>
  </w:endnote>
  <w:endnote w:type="continuationSeparator" w:id="0">
    <w:p w14:paraId="33C9B9D3" w14:textId="77777777" w:rsidR="001C0489" w:rsidRDefault="001C0489"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5B70E" w14:textId="77777777" w:rsidR="001C0489" w:rsidRDefault="001C0489" w:rsidP="000E727E">
      <w:pPr>
        <w:spacing w:before="0" w:after="0"/>
      </w:pPr>
      <w:r>
        <w:separator/>
      </w:r>
    </w:p>
  </w:footnote>
  <w:footnote w:type="continuationSeparator" w:id="0">
    <w:p w14:paraId="483A3D83" w14:textId="77777777" w:rsidR="001C0489" w:rsidRDefault="001C0489"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5C5C"/>
    <w:multiLevelType w:val="hybridMultilevel"/>
    <w:tmpl w:val="3648B68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F73878"/>
    <w:multiLevelType w:val="hybridMultilevel"/>
    <w:tmpl w:val="318C5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0443B"/>
    <w:multiLevelType w:val="hybridMultilevel"/>
    <w:tmpl w:val="BDDE7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B17C6E"/>
    <w:multiLevelType w:val="hybridMultilevel"/>
    <w:tmpl w:val="8A80E094"/>
    <w:lvl w:ilvl="0" w:tplc="0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1A060D35"/>
    <w:multiLevelType w:val="hybridMultilevel"/>
    <w:tmpl w:val="92B22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53284A"/>
    <w:multiLevelType w:val="hybridMultilevel"/>
    <w:tmpl w:val="CD00FE48"/>
    <w:lvl w:ilvl="0" w:tplc="B81C83E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FA3627"/>
    <w:multiLevelType w:val="hybridMultilevel"/>
    <w:tmpl w:val="41C6A690"/>
    <w:lvl w:ilvl="0" w:tplc="01DA493E">
      <w:start w:val="8"/>
      <w:numFmt w:val="bullet"/>
      <w:lvlText w:val="-"/>
      <w:lvlJc w:val="left"/>
      <w:pPr>
        <w:ind w:left="360" w:hanging="360"/>
      </w:pPr>
      <w:rPr>
        <w:rFonts w:ascii="Calibri" w:eastAsia="Times New Roman" w:hAnsi="Calibri" w:cs="Aria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9" w15:restartNumberingAfterBreak="0">
    <w:nsid w:val="234A7632"/>
    <w:multiLevelType w:val="hybridMultilevel"/>
    <w:tmpl w:val="468269B4"/>
    <w:lvl w:ilvl="0" w:tplc="0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F13B42"/>
    <w:multiLevelType w:val="hybridMultilevel"/>
    <w:tmpl w:val="A232F500"/>
    <w:lvl w:ilvl="0" w:tplc="1870D6C4">
      <w:numFmt w:val="bullet"/>
      <w:lvlText w:val=""/>
      <w:lvlJc w:val="left"/>
      <w:pPr>
        <w:ind w:left="720" w:hanging="360"/>
      </w:pPr>
      <w:rPr>
        <w:rFonts w:ascii="Wingdings" w:eastAsiaTheme="minorHAnsi" w:hAnsi="Wingdings"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D16668"/>
    <w:multiLevelType w:val="hybridMultilevel"/>
    <w:tmpl w:val="E8386C96"/>
    <w:lvl w:ilvl="0" w:tplc="1870D6C4">
      <w:numFmt w:val="bullet"/>
      <w:lvlText w:val=""/>
      <w:lvlJc w:val="left"/>
      <w:pPr>
        <w:ind w:left="1080" w:hanging="360"/>
      </w:pPr>
      <w:rPr>
        <w:rFonts w:ascii="Wingdings" w:eastAsiaTheme="minorHAnsi" w:hAnsi="Wingdings"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414B1748"/>
    <w:multiLevelType w:val="hybridMultilevel"/>
    <w:tmpl w:val="C13A80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27582B"/>
    <w:multiLevelType w:val="hybridMultilevel"/>
    <w:tmpl w:val="6F2C6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991A9B"/>
    <w:multiLevelType w:val="hybridMultilevel"/>
    <w:tmpl w:val="347A8282"/>
    <w:lvl w:ilvl="0" w:tplc="1870D6C4">
      <w:numFmt w:val="bullet"/>
      <w:lvlText w:val=""/>
      <w:lvlJc w:val="left"/>
      <w:pPr>
        <w:ind w:left="1068" w:hanging="360"/>
      </w:pPr>
      <w:rPr>
        <w:rFonts w:ascii="Wingdings" w:eastAsiaTheme="minorHAnsi" w:hAnsi="Wingdings" w:cs="Calibri"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B06A43"/>
    <w:multiLevelType w:val="hybridMultilevel"/>
    <w:tmpl w:val="C2F007DC"/>
    <w:lvl w:ilvl="0" w:tplc="1870D6C4">
      <w:start w:val="1"/>
      <w:numFmt w:val="bullet"/>
      <w:lvlText w:val=""/>
      <w:lvlJc w:val="left"/>
      <w:pPr>
        <w:ind w:left="720" w:hanging="360"/>
      </w:pPr>
      <w:rPr>
        <w:rFonts w:ascii="Wingdings" w:eastAsiaTheme="minorHAnsi" w:hAnsi="Wingdings"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A02DC3"/>
    <w:multiLevelType w:val="hybridMultilevel"/>
    <w:tmpl w:val="8DBE5616"/>
    <w:lvl w:ilvl="0" w:tplc="43C0B130">
      <w:start w:val="1"/>
      <w:numFmt w:val="bullet"/>
      <w:lvlText w:val=""/>
      <w:lvlJc w:val="left"/>
      <w:pPr>
        <w:ind w:left="720" w:hanging="360"/>
      </w:pPr>
      <w:rPr>
        <w:rFonts w:ascii="Wingdings" w:hAnsi="Wingdings" w:hint="default"/>
        <w:b/>
        <w:sz w:val="24"/>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5D067F66"/>
    <w:multiLevelType w:val="hybridMultilevel"/>
    <w:tmpl w:val="9ADEA760"/>
    <w:lvl w:ilvl="0" w:tplc="B81C83E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5F03BD"/>
    <w:multiLevelType w:val="hybridMultilevel"/>
    <w:tmpl w:val="201C2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BA69F8"/>
    <w:multiLevelType w:val="hybridMultilevel"/>
    <w:tmpl w:val="2CA41B88"/>
    <w:lvl w:ilvl="0" w:tplc="080A0001">
      <w:start w:val="1"/>
      <w:numFmt w:val="bullet"/>
      <w:lvlText w:val=""/>
      <w:lvlJc w:val="left"/>
      <w:pPr>
        <w:ind w:left="720" w:hanging="360"/>
      </w:pPr>
      <w:rPr>
        <w:rFonts w:ascii="Symbol" w:hAnsi="Symbol" w:hint="default"/>
      </w:rPr>
    </w:lvl>
    <w:lvl w:ilvl="1" w:tplc="AB3A647C">
      <w:start w:val="2"/>
      <w:numFmt w:val="bullet"/>
      <w:lvlText w:val="-"/>
      <w:lvlJc w:val="left"/>
      <w:pPr>
        <w:ind w:left="1440" w:hanging="360"/>
      </w:pPr>
      <w:rPr>
        <w:rFonts w:ascii="Cambria" w:eastAsiaTheme="minorHAnsi" w:hAnsi="Cambria"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787892885">
    <w:abstractNumId w:val="0"/>
  </w:num>
  <w:num w:numId="2" w16cid:durableId="1742410772">
    <w:abstractNumId w:val="25"/>
  </w:num>
  <w:num w:numId="3" w16cid:durableId="1137602539">
    <w:abstractNumId w:val="10"/>
  </w:num>
  <w:num w:numId="4" w16cid:durableId="774592282">
    <w:abstractNumId w:val="27"/>
  </w:num>
  <w:num w:numId="5" w16cid:durableId="120735334">
    <w:abstractNumId w:val="11"/>
  </w:num>
  <w:num w:numId="6" w16cid:durableId="1752391268">
    <w:abstractNumId w:val="12"/>
  </w:num>
  <w:num w:numId="7" w16cid:durableId="173611133">
    <w:abstractNumId w:val="16"/>
  </w:num>
  <w:num w:numId="8" w16cid:durableId="51587221">
    <w:abstractNumId w:val="6"/>
  </w:num>
  <w:num w:numId="9" w16cid:durableId="1688481715">
    <w:abstractNumId w:val="26"/>
  </w:num>
  <w:num w:numId="10" w16cid:durableId="245769975">
    <w:abstractNumId w:val="5"/>
  </w:num>
  <w:num w:numId="11" w16cid:durableId="125319615">
    <w:abstractNumId w:val="19"/>
  </w:num>
  <w:num w:numId="12" w16cid:durableId="623774533">
    <w:abstractNumId w:val="17"/>
  </w:num>
  <w:num w:numId="13" w16cid:durableId="902790873">
    <w:abstractNumId w:val="23"/>
  </w:num>
  <w:num w:numId="14" w16cid:durableId="796069721">
    <w:abstractNumId w:val="2"/>
  </w:num>
  <w:num w:numId="15" w16cid:durableId="2114200175">
    <w:abstractNumId w:val="21"/>
  </w:num>
  <w:num w:numId="16" w16cid:durableId="857352103">
    <w:abstractNumId w:val="22"/>
  </w:num>
  <w:num w:numId="17" w16cid:durableId="1659579232">
    <w:abstractNumId w:val="0"/>
  </w:num>
  <w:num w:numId="18" w16cid:durableId="1387952674">
    <w:abstractNumId w:val="8"/>
  </w:num>
  <w:num w:numId="19" w16cid:durableId="400252162">
    <w:abstractNumId w:val="7"/>
  </w:num>
  <w:num w:numId="20" w16cid:durableId="1035888073">
    <w:abstractNumId w:val="4"/>
  </w:num>
  <w:num w:numId="21" w16cid:durableId="964311580">
    <w:abstractNumId w:val="13"/>
  </w:num>
  <w:num w:numId="22" w16cid:durableId="1684627713">
    <w:abstractNumId w:val="14"/>
  </w:num>
  <w:num w:numId="23" w16cid:durableId="644049317">
    <w:abstractNumId w:val="9"/>
  </w:num>
  <w:num w:numId="24" w16cid:durableId="1260257823">
    <w:abstractNumId w:val="1"/>
  </w:num>
  <w:num w:numId="25" w16cid:durableId="1758595424">
    <w:abstractNumId w:val="20"/>
  </w:num>
  <w:num w:numId="26" w16cid:durableId="1529559258">
    <w:abstractNumId w:val="3"/>
  </w:num>
  <w:num w:numId="27" w16cid:durableId="1950040396">
    <w:abstractNumId w:val="15"/>
  </w:num>
  <w:num w:numId="28" w16cid:durableId="1825386576">
    <w:abstractNumId w:val="18"/>
  </w:num>
  <w:num w:numId="29" w16cid:durableId="16946515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35EEB"/>
    <w:rsid w:val="000B38EA"/>
    <w:rsid w:val="000D223F"/>
    <w:rsid w:val="000E727E"/>
    <w:rsid w:val="001078B1"/>
    <w:rsid w:val="00112781"/>
    <w:rsid w:val="0012365F"/>
    <w:rsid w:val="00125F08"/>
    <w:rsid w:val="00132998"/>
    <w:rsid w:val="00142852"/>
    <w:rsid w:val="00155E37"/>
    <w:rsid w:val="00156C27"/>
    <w:rsid w:val="001A4DE5"/>
    <w:rsid w:val="001C0489"/>
    <w:rsid w:val="001D5B89"/>
    <w:rsid w:val="001D6580"/>
    <w:rsid w:val="002037D3"/>
    <w:rsid w:val="002046A4"/>
    <w:rsid w:val="002178AF"/>
    <w:rsid w:val="00223605"/>
    <w:rsid w:val="00247ACB"/>
    <w:rsid w:val="00281211"/>
    <w:rsid w:val="002965A5"/>
    <w:rsid w:val="00297176"/>
    <w:rsid w:val="002B2C4C"/>
    <w:rsid w:val="002E2C6B"/>
    <w:rsid w:val="003532B2"/>
    <w:rsid w:val="003545AB"/>
    <w:rsid w:val="0037575D"/>
    <w:rsid w:val="00384B07"/>
    <w:rsid w:val="00394244"/>
    <w:rsid w:val="003B2805"/>
    <w:rsid w:val="003B2D57"/>
    <w:rsid w:val="003B36CD"/>
    <w:rsid w:val="003C0A06"/>
    <w:rsid w:val="003D2CA7"/>
    <w:rsid w:val="003E43A1"/>
    <w:rsid w:val="00404854"/>
    <w:rsid w:val="004232BD"/>
    <w:rsid w:val="00427935"/>
    <w:rsid w:val="00434C30"/>
    <w:rsid w:val="00441B68"/>
    <w:rsid w:val="0048223B"/>
    <w:rsid w:val="004F2999"/>
    <w:rsid w:val="004F4339"/>
    <w:rsid w:val="00500C93"/>
    <w:rsid w:val="00596190"/>
    <w:rsid w:val="005A06ED"/>
    <w:rsid w:val="005C251D"/>
    <w:rsid w:val="005D4B4A"/>
    <w:rsid w:val="006034B4"/>
    <w:rsid w:val="006056C8"/>
    <w:rsid w:val="00625964"/>
    <w:rsid w:val="00625E1F"/>
    <w:rsid w:val="00637D12"/>
    <w:rsid w:val="00655320"/>
    <w:rsid w:val="00660C9A"/>
    <w:rsid w:val="00677A2A"/>
    <w:rsid w:val="00680925"/>
    <w:rsid w:val="00681A22"/>
    <w:rsid w:val="006B168E"/>
    <w:rsid w:val="006C0FCF"/>
    <w:rsid w:val="006C46BE"/>
    <w:rsid w:val="0070231A"/>
    <w:rsid w:val="00702968"/>
    <w:rsid w:val="00745E09"/>
    <w:rsid w:val="00747B0A"/>
    <w:rsid w:val="00757FC8"/>
    <w:rsid w:val="00763EED"/>
    <w:rsid w:val="00766EFA"/>
    <w:rsid w:val="0079241D"/>
    <w:rsid w:val="007B170A"/>
    <w:rsid w:val="007B58A7"/>
    <w:rsid w:val="007D2748"/>
    <w:rsid w:val="00811F46"/>
    <w:rsid w:val="00814476"/>
    <w:rsid w:val="00834C04"/>
    <w:rsid w:val="00835F68"/>
    <w:rsid w:val="0084101A"/>
    <w:rsid w:val="0085174F"/>
    <w:rsid w:val="00857C92"/>
    <w:rsid w:val="00863B78"/>
    <w:rsid w:val="008A7DA3"/>
    <w:rsid w:val="008C6238"/>
    <w:rsid w:val="008D5B6F"/>
    <w:rsid w:val="008F7E61"/>
    <w:rsid w:val="009516FE"/>
    <w:rsid w:val="00957A43"/>
    <w:rsid w:val="0097256A"/>
    <w:rsid w:val="009919E7"/>
    <w:rsid w:val="009A74DB"/>
    <w:rsid w:val="009F22D3"/>
    <w:rsid w:val="00A030E4"/>
    <w:rsid w:val="00A1143E"/>
    <w:rsid w:val="00A42A5E"/>
    <w:rsid w:val="00A53FD2"/>
    <w:rsid w:val="00A5755D"/>
    <w:rsid w:val="00A705AD"/>
    <w:rsid w:val="00A82B48"/>
    <w:rsid w:val="00A86004"/>
    <w:rsid w:val="00A95B31"/>
    <w:rsid w:val="00A9604F"/>
    <w:rsid w:val="00AB73A1"/>
    <w:rsid w:val="00AC60C2"/>
    <w:rsid w:val="00AE44D1"/>
    <w:rsid w:val="00AF40E5"/>
    <w:rsid w:val="00B023F9"/>
    <w:rsid w:val="00B058A3"/>
    <w:rsid w:val="00B104A1"/>
    <w:rsid w:val="00B2173F"/>
    <w:rsid w:val="00B62DBE"/>
    <w:rsid w:val="00B74EB0"/>
    <w:rsid w:val="00BC447B"/>
    <w:rsid w:val="00BC785B"/>
    <w:rsid w:val="00BD4C04"/>
    <w:rsid w:val="00BE575D"/>
    <w:rsid w:val="00BF0DBD"/>
    <w:rsid w:val="00C063A5"/>
    <w:rsid w:val="00C37065"/>
    <w:rsid w:val="00C6196B"/>
    <w:rsid w:val="00C86979"/>
    <w:rsid w:val="00CA3875"/>
    <w:rsid w:val="00CB3401"/>
    <w:rsid w:val="00CB42E7"/>
    <w:rsid w:val="00CC45E2"/>
    <w:rsid w:val="00CF75BD"/>
    <w:rsid w:val="00D12A87"/>
    <w:rsid w:val="00D417FF"/>
    <w:rsid w:val="00D4625D"/>
    <w:rsid w:val="00D524A6"/>
    <w:rsid w:val="00D77148"/>
    <w:rsid w:val="00DA6603"/>
    <w:rsid w:val="00DB3C21"/>
    <w:rsid w:val="00DC6C7A"/>
    <w:rsid w:val="00E15667"/>
    <w:rsid w:val="00E30104"/>
    <w:rsid w:val="00E42C69"/>
    <w:rsid w:val="00E464AF"/>
    <w:rsid w:val="00E4727A"/>
    <w:rsid w:val="00E61DC4"/>
    <w:rsid w:val="00E66BFA"/>
    <w:rsid w:val="00EB7461"/>
    <w:rsid w:val="00EC71FC"/>
    <w:rsid w:val="00EE1CD4"/>
    <w:rsid w:val="00EF3EE7"/>
    <w:rsid w:val="00F05964"/>
    <w:rsid w:val="00F15EC4"/>
    <w:rsid w:val="00F175D9"/>
    <w:rsid w:val="00F22751"/>
    <w:rsid w:val="00F23A4B"/>
    <w:rsid w:val="00F242CD"/>
    <w:rsid w:val="00F3445C"/>
    <w:rsid w:val="00F44B49"/>
    <w:rsid w:val="00F62947"/>
    <w:rsid w:val="00F72BEC"/>
    <w:rsid w:val="00F86658"/>
    <w:rsid w:val="00FC564A"/>
    <w:rsid w:val="00FE262F"/>
    <w:rsid w:val="00FF6A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058A3"/>
    <w:pPr>
      <w:spacing w:after="0" w:line="240" w:lineRule="auto"/>
    </w:pPr>
    <w:rPr>
      <w:kern w:val="0"/>
      <w:lang w:val="es-AR"/>
      <w14:ligatures w14:val="none"/>
    </w:rPr>
  </w:style>
  <w:style w:type="table" w:customStyle="1" w:styleId="TableGrid9">
    <w:name w:val="Table Grid9"/>
    <w:basedOn w:val="Tablanormal"/>
    <w:uiPriority w:val="39"/>
    <w:rsid w:val="00BD4C04"/>
    <w:pPr>
      <w:spacing w:after="0" w:line="240" w:lineRule="auto"/>
    </w:pPr>
    <w:rPr>
      <w:kern w:val="0"/>
      <w:lang w:val="da-D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anormal"/>
    <w:uiPriority w:val="39"/>
    <w:rsid w:val="00BD4C04"/>
    <w:pPr>
      <w:spacing w:after="0" w:line="240" w:lineRule="auto"/>
    </w:pPr>
    <w:rPr>
      <w:kern w:val="0"/>
      <w:lang w:val="da-D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476"/>
    <w:pPr>
      <w:autoSpaceDE w:val="0"/>
      <w:autoSpaceDN w:val="0"/>
      <w:adjustRightInd w:val="0"/>
      <w:spacing w:after="0" w:line="240" w:lineRule="auto"/>
    </w:pPr>
    <w:rPr>
      <w:rFonts w:ascii="Calibri" w:hAnsi="Calibri" w:cs="Calibri"/>
      <w:color w:val="000000"/>
      <w:kern w:val="0"/>
      <w:sz w:val="24"/>
      <w:szCs w:val="24"/>
    </w:rPr>
  </w:style>
  <w:style w:type="character" w:styleId="Hipervnculo">
    <w:name w:val="Hyperlink"/>
    <w:basedOn w:val="Fuentedeprrafopredeter"/>
    <w:uiPriority w:val="99"/>
    <w:unhideWhenUsed/>
    <w:rsid w:val="003545AB"/>
    <w:rPr>
      <w:color w:val="467886" w:themeColor="hyperlink"/>
      <w:u w:val="single"/>
    </w:rPr>
  </w:style>
  <w:style w:type="character" w:styleId="Mencinsinresolver">
    <w:name w:val="Unresolved Mention"/>
    <w:basedOn w:val="Fuentedeprrafopredeter"/>
    <w:uiPriority w:val="99"/>
    <w:semiHidden/>
    <w:unhideWhenUsed/>
    <w:rsid w:val="00354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2184">
      <w:bodyDiv w:val="1"/>
      <w:marLeft w:val="0"/>
      <w:marRight w:val="0"/>
      <w:marTop w:val="0"/>
      <w:marBottom w:val="0"/>
      <w:divBdr>
        <w:top w:val="none" w:sz="0" w:space="0" w:color="auto"/>
        <w:left w:val="none" w:sz="0" w:space="0" w:color="auto"/>
        <w:bottom w:val="none" w:sz="0" w:space="0" w:color="auto"/>
        <w:right w:val="none" w:sz="0" w:space="0" w:color="auto"/>
      </w:divBdr>
    </w:div>
    <w:div w:id="80612334">
      <w:bodyDiv w:val="1"/>
      <w:marLeft w:val="0"/>
      <w:marRight w:val="0"/>
      <w:marTop w:val="0"/>
      <w:marBottom w:val="0"/>
      <w:divBdr>
        <w:top w:val="none" w:sz="0" w:space="0" w:color="auto"/>
        <w:left w:val="none" w:sz="0" w:space="0" w:color="auto"/>
        <w:bottom w:val="none" w:sz="0" w:space="0" w:color="auto"/>
        <w:right w:val="none" w:sz="0" w:space="0" w:color="auto"/>
      </w:divBdr>
      <w:divsChild>
        <w:div w:id="260140545">
          <w:marLeft w:val="-225"/>
          <w:marRight w:val="-225"/>
          <w:marTop w:val="0"/>
          <w:marBottom w:val="75"/>
          <w:divBdr>
            <w:top w:val="none" w:sz="0" w:space="0" w:color="auto"/>
            <w:left w:val="none" w:sz="0" w:space="0" w:color="auto"/>
            <w:bottom w:val="none" w:sz="0" w:space="0" w:color="auto"/>
            <w:right w:val="none" w:sz="0" w:space="0" w:color="auto"/>
          </w:divBdr>
          <w:divsChild>
            <w:div w:id="2124957551">
              <w:marLeft w:val="0"/>
              <w:marRight w:val="0"/>
              <w:marTop w:val="0"/>
              <w:marBottom w:val="0"/>
              <w:divBdr>
                <w:top w:val="none" w:sz="0" w:space="0" w:color="auto"/>
                <w:left w:val="none" w:sz="0" w:space="0" w:color="auto"/>
                <w:bottom w:val="none" w:sz="0" w:space="0" w:color="auto"/>
                <w:right w:val="none" w:sz="0" w:space="0" w:color="auto"/>
              </w:divBdr>
            </w:div>
            <w:div w:id="2118795672">
              <w:marLeft w:val="0"/>
              <w:marRight w:val="0"/>
              <w:marTop w:val="0"/>
              <w:marBottom w:val="0"/>
              <w:divBdr>
                <w:top w:val="none" w:sz="0" w:space="0" w:color="auto"/>
                <w:left w:val="none" w:sz="0" w:space="0" w:color="auto"/>
                <w:bottom w:val="none" w:sz="0" w:space="0" w:color="auto"/>
                <w:right w:val="none" w:sz="0" w:space="0" w:color="auto"/>
              </w:divBdr>
            </w:div>
          </w:divsChild>
        </w:div>
        <w:div w:id="77870068">
          <w:marLeft w:val="-225"/>
          <w:marRight w:val="-225"/>
          <w:marTop w:val="0"/>
          <w:marBottom w:val="75"/>
          <w:divBdr>
            <w:top w:val="none" w:sz="0" w:space="0" w:color="auto"/>
            <w:left w:val="none" w:sz="0" w:space="0" w:color="auto"/>
            <w:bottom w:val="none" w:sz="0" w:space="0" w:color="auto"/>
            <w:right w:val="none" w:sz="0" w:space="0" w:color="auto"/>
          </w:divBdr>
          <w:divsChild>
            <w:div w:id="850729100">
              <w:marLeft w:val="0"/>
              <w:marRight w:val="0"/>
              <w:marTop w:val="0"/>
              <w:marBottom w:val="0"/>
              <w:divBdr>
                <w:top w:val="none" w:sz="0" w:space="0" w:color="auto"/>
                <w:left w:val="none" w:sz="0" w:space="0" w:color="auto"/>
                <w:bottom w:val="none" w:sz="0" w:space="0" w:color="auto"/>
                <w:right w:val="none" w:sz="0" w:space="0" w:color="auto"/>
              </w:divBdr>
            </w:div>
            <w:div w:id="1839423628">
              <w:marLeft w:val="0"/>
              <w:marRight w:val="0"/>
              <w:marTop w:val="0"/>
              <w:marBottom w:val="0"/>
              <w:divBdr>
                <w:top w:val="none" w:sz="0" w:space="0" w:color="auto"/>
                <w:left w:val="none" w:sz="0" w:space="0" w:color="auto"/>
                <w:bottom w:val="none" w:sz="0" w:space="0" w:color="auto"/>
                <w:right w:val="none" w:sz="0" w:space="0" w:color="auto"/>
              </w:divBdr>
            </w:div>
          </w:divsChild>
        </w:div>
        <w:div w:id="2063089435">
          <w:marLeft w:val="-225"/>
          <w:marRight w:val="-225"/>
          <w:marTop w:val="0"/>
          <w:marBottom w:val="75"/>
          <w:divBdr>
            <w:top w:val="none" w:sz="0" w:space="0" w:color="auto"/>
            <w:left w:val="none" w:sz="0" w:space="0" w:color="auto"/>
            <w:bottom w:val="none" w:sz="0" w:space="0" w:color="auto"/>
            <w:right w:val="none" w:sz="0" w:space="0" w:color="auto"/>
          </w:divBdr>
          <w:divsChild>
            <w:div w:id="596328120">
              <w:marLeft w:val="0"/>
              <w:marRight w:val="0"/>
              <w:marTop w:val="0"/>
              <w:marBottom w:val="0"/>
              <w:divBdr>
                <w:top w:val="none" w:sz="0" w:space="0" w:color="auto"/>
                <w:left w:val="none" w:sz="0" w:space="0" w:color="auto"/>
                <w:bottom w:val="none" w:sz="0" w:space="0" w:color="auto"/>
                <w:right w:val="none" w:sz="0" w:space="0" w:color="auto"/>
              </w:divBdr>
            </w:div>
            <w:div w:id="21288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6469">
      <w:bodyDiv w:val="1"/>
      <w:marLeft w:val="0"/>
      <w:marRight w:val="0"/>
      <w:marTop w:val="0"/>
      <w:marBottom w:val="0"/>
      <w:divBdr>
        <w:top w:val="none" w:sz="0" w:space="0" w:color="auto"/>
        <w:left w:val="none" w:sz="0" w:space="0" w:color="auto"/>
        <w:bottom w:val="none" w:sz="0" w:space="0" w:color="auto"/>
        <w:right w:val="none" w:sz="0" w:space="0" w:color="auto"/>
      </w:divBdr>
      <w:divsChild>
        <w:div w:id="5330019">
          <w:marLeft w:val="0"/>
          <w:marRight w:val="0"/>
          <w:marTop w:val="0"/>
          <w:marBottom w:val="0"/>
          <w:divBdr>
            <w:top w:val="none" w:sz="0" w:space="0" w:color="auto"/>
            <w:left w:val="none" w:sz="0" w:space="0" w:color="auto"/>
            <w:bottom w:val="none" w:sz="0" w:space="0" w:color="auto"/>
            <w:right w:val="none" w:sz="0" w:space="0" w:color="auto"/>
          </w:divBdr>
          <w:divsChild>
            <w:div w:id="1797988304">
              <w:marLeft w:val="0"/>
              <w:marRight w:val="0"/>
              <w:marTop w:val="0"/>
              <w:marBottom w:val="0"/>
              <w:divBdr>
                <w:top w:val="none" w:sz="0" w:space="0" w:color="auto"/>
                <w:left w:val="none" w:sz="0" w:space="0" w:color="auto"/>
                <w:bottom w:val="none" w:sz="0" w:space="0" w:color="auto"/>
                <w:right w:val="none" w:sz="0" w:space="0" w:color="auto"/>
              </w:divBdr>
              <w:divsChild>
                <w:div w:id="1848522905">
                  <w:marLeft w:val="0"/>
                  <w:marRight w:val="0"/>
                  <w:marTop w:val="0"/>
                  <w:marBottom w:val="0"/>
                  <w:divBdr>
                    <w:top w:val="none" w:sz="0" w:space="0" w:color="auto"/>
                    <w:left w:val="none" w:sz="0" w:space="0" w:color="auto"/>
                    <w:bottom w:val="none" w:sz="0" w:space="0" w:color="auto"/>
                    <w:right w:val="none" w:sz="0" w:space="0" w:color="auto"/>
                  </w:divBdr>
                  <w:divsChild>
                    <w:div w:id="166093664">
                      <w:marLeft w:val="0"/>
                      <w:marRight w:val="0"/>
                      <w:marTop w:val="0"/>
                      <w:marBottom w:val="0"/>
                      <w:divBdr>
                        <w:top w:val="none" w:sz="0" w:space="0" w:color="auto"/>
                        <w:left w:val="none" w:sz="0" w:space="0" w:color="auto"/>
                        <w:bottom w:val="none" w:sz="0" w:space="0" w:color="auto"/>
                        <w:right w:val="none" w:sz="0" w:space="0" w:color="auto"/>
                      </w:divBdr>
                      <w:divsChild>
                        <w:div w:id="665867550">
                          <w:marLeft w:val="0"/>
                          <w:marRight w:val="0"/>
                          <w:marTop w:val="0"/>
                          <w:marBottom w:val="0"/>
                          <w:divBdr>
                            <w:top w:val="none" w:sz="0" w:space="0" w:color="auto"/>
                            <w:left w:val="none" w:sz="0" w:space="0" w:color="auto"/>
                            <w:bottom w:val="none" w:sz="0" w:space="0" w:color="auto"/>
                            <w:right w:val="none" w:sz="0" w:space="0" w:color="auto"/>
                          </w:divBdr>
                          <w:divsChild>
                            <w:div w:id="1157453237">
                              <w:marLeft w:val="0"/>
                              <w:marRight w:val="0"/>
                              <w:marTop w:val="0"/>
                              <w:marBottom w:val="0"/>
                              <w:divBdr>
                                <w:top w:val="none" w:sz="0" w:space="0" w:color="auto"/>
                                <w:left w:val="none" w:sz="0" w:space="0" w:color="auto"/>
                                <w:bottom w:val="none" w:sz="0" w:space="0" w:color="auto"/>
                                <w:right w:val="none" w:sz="0" w:space="0" w:color="auto"/>
                              </w:divBdr>
                              <w:divsChild>
                                <w:div w:id="614024375">
                                  <w:marLeft w:val="0"/>
                                  <w:marRight w:val="0"/>
                                  <w:marTop w:val="0"/>
                                  <w:marBottom w:val="0"/>
                                  <w:divBdr>
                                    <w:top w:val="none" w:sz="0" w:space="0" w:color="auto"/>
                                    <w:left w:val="none" w:sz="0" w:space="0" w:color="auto"/>
                                    <w:bottom w:val="none" w:sz="0" w:space="0" w:color="auto"/>
                                    <w:right w:val="none" w:sz="0" w:space="0" w:color="auto"/>
                                  </w:divBdr>
                                  <w:divsChild>
                                    <w:div w:id="10322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65908">
      <w:bodyDiv w:val="1"/>
      <w:marLeft w:val="0"/>
      <w:marRight w:val="0"/>
      <w:marTop w:val="0"/>
      <w:marBottom w:val="0"/>
      <w:divBdr>
        <w:top w:val="none" w:sz="0" w:space="0" w:color="auto"/>
        <w:left w:val="none" w:sz="0" w:space="0" w:color="auto"/>
        <w:bottom w:val="none" w:sz="0" w:space="0" w:color="auto"/>
        <w:right w:val="none" w:sz="0" w:space="0" w:color="auto"/>
      </w:divBdr>
      <w:divsChild>
        <w:div w:id="402722309">
          <w:marLeft w:val="-225"/>
          <w:marRight w:val="-225"/>
          <w:marTop w:val="0"/>
          <w:marBottom w:val="75"/>
          <w:divBdr>
            <w:top w:val="none" w:sz="0" w:space="0" w:color="auto"/>
            <w:left w:val="none" w:sz="0" w:space="0" w:color="auto"/>
            <w:bottom w:val="none" w:sz="0" w:space="0" w:color="auto"/>
            <w:right w:val="none" w:sz="0" w:space="0" w:color="auto"/>
          </w:divBdr>
          <w:divsChild>
            <w:div w:id="995106558">
              <w:marLeft w:val="0"/>
              <w:marRight w:val="0"/>
              <w:marTop w:val="0"/>
              <w:marBottom w:val="0"/>
              <w:divBdr>
                <w:top w:val="none" w:sz="0" w:space="0" w:color="auto"/>
                <w:left w:val="none" w:sz="0" w:space="0" w:color="auto"/>
                <w:bottom w:val="none" w:sz="0" w:space="0" w:color="auto"/>
                <w:right w:val="none" w:sz="0" w:space="0" w:color="auto"/>
              </w:divBdr>
            </w:div>
            <w:div w:id="785344710">
              <w:marLeft w:val="0"/>
              <w:marRight w:val="0"/>
              <w:marTop w:val="0"/>
              <w:marBottom w:val="0"/>
              <w:divBdr>
                <w:top w:val="none" w:sz="0" w:space="0" w:color="auto"/>
                <w:left w:val="none" w:sz="0" w:space="0" w:color="auto"/>
                <w:bottom w:val="none" w:sz="0" w:space="0" w:color="auto"/>
                <w:right w:val="none" w:sz="0" w:space="0" w:color="auto"/>
              </w:divBdr>
            </w:div>
          </w:divsChild>
        </w:div>
        <w:div w:id="1806848810">
          <w:marLeft w:val="-225"/>
          <w:marRight w:val="-225"/>
          <w:marTop w:val="0"/>
          <w:marBottom w:val="75"/>
          <w:divBdr>
            <w:top w:val="none" w:sz="0" w:space="0" w:color="auto"/>
            <w:left w:val="none" w:sz="0" w:space="0" w:color="auto"/>
            <w:bottom w:val="none" w:sz="0" w:space="0" w:color="auto"/>
            <w:right w:val="none" w:sz="0" w:space="0" w:color="auto"/>
          </w:divBdr>
          <w:divsChild>
            <w:div w:id="1418402397">
              <w:marLeft w:val="0"/>
              <w:marRight w:val="0"/>
              <w:marTop w:val="0"/>
              <w:marBottom w:val="0"/>
              <w:divBdr>
                <w:top w:val="none" w:sz="0" w:space="0" w:color="auto"/>
                <w:left w:val="none" w:sz="0" w:space="0" w:color="auto"/>
                <w:bottom w:val="none" w:sz="0" w:space="0" w:color="auto"/>
                <w:right w:val="none" w:sz="0" w:space="0" w:color="auto"/>
              </w:divBdr>
            </w:div>
            <w:div w:id="8627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326788123">
      <w:bodyDiv w:val="1"/>
      <w:marLeft w:val="0"/>
      <w:marRight w:val="0"/>
      <w:marTop w:val="0"/>
      <w:marBottom w:val="0"/>
      <w:divBdr>
        <w:top w:val="none" w:sz="0" w:space="0" w:color="auto"/>
        <w:left w:val="none" w:sz="0" w:space="0" w:color="auto"/>
        <w:bottom w:val="none" w:sz="0" w:space="0" w:color="auto"/>
        <w:right w:val="none" w:sz="0" w:space="0" w:color="auto"/>
      </w:divBdr>
    </w:div>
    <w:div w:id="366877113">
      <w:bodyDiv w:val="1"/>
      <w:marLeft w:val="0"/>
      <w:marRight w:val="0"/>
      <w:marTop w:val="0"/>
      <w:marBottom w:val="0"/>
      <w:divBdr>
        <w:top w:val="none" w:sz="0" w:space="0" w:color="auto"/>
        <w:left w:val="none" w:sz="0" w:space="0" w:color="auto"/>
        <w:bottom w:val="none" w:sz="0" w:space="0" w:color="auto"/>
        <w:right w:val="none" w:sz="0" w:space="0" w:color="auto"/>
      </w:divBdr>
      <w:divsChild>
        <w:div w:id="1658261659">
          <w:marLeft w:val="0"/>
          <w:marRight w:val="0"/>
          <w:marTop w:val="0"/>
          <w:marBottom w:val="0"/>
          <w:divBdr>
            <w:top w:val="none" w:sz="0" w:space="0" w:color="auto"/>
            <w:left w:val="none" w:sz="0" w:space="0" w:color="auto"/>
            <w:bottom w:val="none" w:sz="0" w:space="0" w:color="auto"/>
            <w:right w:val="none" w:sz="0" w:space="0" w:color="auto"/>
          </w:divBdr>
          <w:divsChild>
            <w:div w:id="197209294">
              <w:marLeft w:val="0"/>
              <w:marRight w:val="0"/>
              <w:marTop w:val="0"/>
              <w:marBottom w:val="0"/>
              <w:divBdr>
                <w:top w:val="none" w:sz="0" w:space="0" w:color="auto"/>
                <w:left w:val="none" w:sz="0" w:space="0" w:color="auto"/>
                <w:bottom w:val="none" w:sz="0" w:space="0" w:color="auto"/>
                <w:right w:val="none" w:sz="0" w:space="0" w:color="auto"/>
              </w:divBdr>
              <w:divsChild>
                <w:div w:id="1757436181">
                  <w:marLeft w:val="0"/>
                  <w:marRight w:val="0"/>
                  <w:marTop w:val="0"/>
                  <w:marBottom w:val="0"/>
                  <w:divBdr>
                    <w:top w:val="none" w:sz="0" w:space="0" w:color="auto"/>
                    <w:left w:val="none" w:sz="0" w:space="0" w:color="auto"/>
                    <w:bottom w:val="none" w:sz="0" w:space="0" w:color="auto"/>
                    <w:right w:val="none" w:sz="0" w:space="0" w:color="auto"/>
                  </w:divBdr>
                  <w:divsChild>
                    <w:div w:id="611326854">
                      <w:marLeft w:val="0"/>
                      <w:marRight w:val="0"/>
                      <w:marTop w:val="0"/>
                      <w:marBottom w:val="0"/>
                      <w:divBdr>
                        <w:top w:val="none" w:sz="0" w:space="0" w:color="auto"/>
                        <w:left w:val="none" w:sz="0" w:space="0" w:color="auto"/>
                        <w:bottom w:val="none" w:sz="0" w:space="0" w:color="auto"/>
                        <w:right w:val="none" w:sz="0" w:space="0" w:color="auto"/>
                      </w:divBdr>
                      <w:divsChild>
                        <w:div w:id="1062632227">
                          <w:marLeft w:val="0"/>
                          <w:marRight w:val="0"/>
                          <w:marTop w:val="0"/>
                          <w:marBottom w:val="0"/>
                          <w:divBdr>
                            <w:top w:val="none" w:sz="0" w:space="0" w:color="auto"/>
                            <w:left w:val="none" w:sz="0" w:space="0" w:color="auto"/>
                            <w:bottom w:val="none" w:sz="0" w:space="0" w:color="auto"/>
                            <w:right w:val="none" w:sz="0" w:space="0" w:color="auto"/>
                          </w:divBdr>
                          <w:divsChild>
                            <w:div w:id="1026951323">
                              <w:marLeft w:val="0"/>
                              <w:marRight w:val="0"/>
                              <w:marTop w:val="0"/>
                              <w:marBottom w:val="0"/>
                              <w:divBdr>
                                <w:top w:val="none" w:sz="0" w:space="0" w:color="auto"/>
                                <w:left w:val="none" w:sz="0" w:space="0" w:color="auto"/>
                                <w:bottom w:val="none" w:sz="0" w:space="0" w:color="auto"/>
                                <w:right w:val="none" w:sz="0" w:space="0" w:color="auto"/>
                              </w:divBdr>
                              <w:divsChild>
                                <w:div w:id="1363046736">
                                  <w:marLeft w:val="0"/>
                                  <w:marRight w:val="0"/>
                                  <w:marTop w:val="0"/>
                                  <w:marBottom w:val="0"/>
                                  <w:divBdr>
                                    <w:top w:val="none" w:sz="0" w:space="0" w:color="auto"/>
                                    <w:left w:val="none" w:sz="0" w:space="0" w:color="auto"/>
                                    <w:bottom w:val="none" w:sz="0" w:space="0" w:color="auto"/>
                                    <w:right w:val="none" w:sz="0" w:space="0" w:color="auto"/>
                                  </w:divBdr>
                                  <w:divsChild>
                                    <w:div w:id="400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13242">
      <w:bodyDiv w:val="1"/>
      <w:marLeft w:val="0"/>
      <w:marRight w:val="0"/>
      <w:marTop w:val="0"/>
      <w:marBottom w:val="0"/>
      <w:divBdr>
        <w:top w:val="none" w:sz="0" w:space="0" w:color="auto"/>
        <w:left w:val="none" w:sz="0" w:space="0" w:color="auto"/>
        <w:bottom w:val="none" w:sz="0" w:space="0" w:color="auto"/>
        <w:right w:val="none" w:sz="0" w:space="0" w:color="auto"/>
      </w:divBdr>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13157139">
      <w:bodyDiv w:val="1"/>
      <w:marLeft w:val="0"/>
      <w:marRight w:val="0"/>
      <w:marTop w:val="0"/>
      <w:marBottom w:val="0"/>
      <w:divBdr>
        <w:top w:val="none" w:sz="0" w:space="0" w:color="auto"/>
        <w:left w:val="none" w:sz="0" w:space="0" w:color="auto"/>
        <w:bottom w:val="none" w:sz="0" w:space="0" w:color="auto"/>
        <w:right w:val="none" w:sz="0" w:space="0" w:color="auto"/>
      </w:divBdr>
      <w:divsChild>
        <w:div w:id="822311325">
          <w:marLeft w:val="-225"/>
          <w:marRight w:val="-225"/>
          <w:marTop w:val="0"/>
          <w:marBottom w:val="75"/>
          <w:divBdr>
            <w:top w:val="none" w:sz="0" w:space="0" w:color="auto"/>
            <w:left w:val="none" w:sz="0" w:space="0" w:color="auto"/>
            <w:bottom w:val="none" w:sz="0" w:space="0" w:color="auto"/>
            <w:right w:val="none" w:sz="0" w:space="0" w:color="auto"/>
          </w:divBdr>
          <w:divsChild>
            <w:div w:id="17070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74685">
      <w:bodyDiv w:val="1"/>
      <w:marLeft w:val="0"/>
      <w:marRight w:val="0"/>
      <w:marTop w:val="0"/>
      <w:marBottom w:val="0"/>
      <w:divBdr>
        <w:top w:val="none" w:sz="0" w:space="0" w:color="auto"/>
        <w:left w:val="none" w:sz="0" w:space="0" w:color="auto"/>
        <w:bottom w:val="none" w:sz="0" w:space="0" w:color="auto"/>
        <w:right w:val="none" w:sz="0" w:space="0" w:color="auto"/>
      </w:divBdr>
      <w:divsChild>
        <w:div w:id="1293514770">
          <w:marLeft w:val="0"/>
          <w:marRight w:val="0"/>
          <w:marTop w:val="0"/>
          <w:marBottom w:val="0"/>
          <w:divBdr>
            <w:top w:val="none" w:sz="0" w:space="0" w:color="auto"/>
            <w:left w:val="none" w:sz="0" w:space="0" w:color="auto"/>
            <w:bottom w:val="none" w:sz="0" w:space="0" w:color="auto"/>
            <w:right w:val="none" w:sz="0" w:space="0" w:color="auto"/>
          </w:divBdr>
        </w:div>
        <w:div w:id="839925815">
          <w:marLeft w:val="0"/>
          <w:marRight w:val="0"/>
          <w:marTop w:val="0"/>
          <w:marBottom w:val="0"/>
          <w:divBdr>
            <w:top w:val="none" w:sz="0" w:space="0" w:color="auto"/>
            <w:left w:val="none" w:sz="0" w:space="0" w:color="auto"/>
            <w:bottom w:val="none" w:sz="0" w:space="0" w:color="auto"/>
            <w:right w:val="none" w:sz="0" w:space="0" w:color="auto"/>
          </w:divBdr>
        </w:div>
      </w:divsChild>
    </w:div>
    <w:div w:id="572853210">
      <w:bodyDiv w:val="1"/>
      <w:marLeft w:val="0"/>
      <w:marRight w:val="0"/>
      <w:marTop w:val="0"/>
      <w:marBottom w:val="0"/>
      <w:divBdr>
        <w:top w:val="none" w:sz="0" w:space="0" w:color="auto"/>
        <w:left w:val="none" w:sz="0" w:space="0" w:color="auto"/>
        <w:bottom w:val="none" w:sz="0" w:space="0" w:color="auto"/>
        <w:right w:val="none" w:sz="0" w:space="0" w:color="auto"/>
      </w:divBdr>
    </w:div>
    <w:div w:id="592201885">
      <w:bodyDiv w:val="1"/>
      <w:marLeft w:val="0"/>
      <w:marRight w:val="0"/>
      <w:marTop w:val="0"/>
      <w:marBottom w:val="0"/>
      <w:divBdr>
        <w:top w:val="none" w:sz="0" w:space="0" w:color="auto"/>
        <w:left w:val="none" w:sz="0" w:space="0" w:color="auto"/>
        <w:bottom w:val="none" w:sz="0" w:space="0" w:color="auto"/>
        <w:right w:val="none" w:sz="0" w:space="0" w:color="auto"/>
      </w:divBdr>
      <w:divsChild>
        <w:div w:id="227812430">
          <w:marLeft w:val="0"/>
          <w:marRight w:val="0"/>
          <w:marTop w:val="0"/>
          <w:marBottom w:val="0"/>
          <w:divBdr>
            <w:top w:val="none" w:sz="0" w:space="0" w:color="auto"/>
            <w:left w:val="none" w:sz="0" w:space="0" w:color="auto"/>
            <w:bottom w:val="none" w:sz="0" w:space="0" w:color="auto"/>
            <w:right w:val="none" w:sz="0" w:space="0" w:color="auto"/>
          </w:divBdr>
        </w:div>
        <w:div w:id="294216148">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751659542">
      <w:bodyDiv w:val="1"/>
      <w:marLeft w:val="0"/>
      <w:marRight w:val="0"/>
      <w:marTop w:val="0"/>
      <w:marBottom w:val="0"/>
      <w:divBdr>
        <w:top w:val="none" w:sz="0" w:space="0" w:color="auto"/>
        <w:left w:val="none" w:sz="0" w:space="0" w:color="auto"/>
        <w:bottom w:val="none" w:sz="0" w:space="0" w:color="auto"/>
        <w:right w:val="none" w:sz="0" w:space="0" w:color="auto"/>
      </w:divBdr>
      <w:divsChild>
        <w:div w:id="1071121956">
          <w:marLeft w:val="0"/>
          <w:marRight w:val="0"/>
          <w:marTop w:val="0"/>
          <w:marBottom w:val="0"/>
          <w:divBdr>
            <w:top w:val="none" w:sz="0" w:space="0" w:color="auto"/>
            <w:left w:val="none" w:sz="0" w:space="0" w:color="auto"/>
            <w:bottom w:val="none" w:sz="0" w:space="0" w:color="auto"/>
            <w:right w:val="none" w:sz="0" w:space="0" w:color="auto"/>
          </w:divBdr>
          <w:divsChild>
            <w:div w:id="534541081">
              <w:marLeft w:val="0"/>
              <w:marRight w:val="0"/>
              <w:marTop w:val="0"/>
              <w:marBottom w:val="0"/>
              <w:divBdr>
                <w:top w:val="none" w:sz="0" w:space="0" w:color="auto"/>
                <w:left w:val="none" w:sz="0" w:space="0" w:color="auto"/>
                <w:bottom w:val="none" w:sz="0" w:space="0" w:color="auto"/>
                <w:right w:val="none" w:sz="0" w:space="0" w:color="auto"/>
              </w:divBdr>
              <w:divsChild>
                <w:div w:id="234366629">
                  <w:marLeft w:val="0"/>
                  <w:marRight w:val="0"/>
                  <w:marTop w:val="0"/>
                  <w:marBottom w:val="0"/>
                  <w:divBdr>
                    <w:top w:val="none" w:sz="0" w:space="0" w:color="auto"/>
                    <w:left w:val="none" w:sz="0" w:space="0" w:color="auto"/>
                    <w:bottom w:val="none" w:sz="0" w:space="0" w:color="auto"/>
                    <w:right w:val="none" w:sz="0" w:space="0" w:color="auto"/>
                  </w:divBdr>
                  <w:divsChild>
                    <w:div w:id="1739741481">
                      <w:marLeft w:val="0"/>
                      <w:marRight w:val="0"/>
                      <w:marTop w:val="0"/>
                      <w:marBottom w:val="0"/>
                      <w:divBdr>
                        <w:top w:val="none" w:sz="0" w:space="0" w:color="auto"/>
                        <w:left w:val="none" w:sz="0" w:space="0" w:color="auto"/>
                        <w:bottom w:val="none" w:sz="0" w:space="0" w:color="auto"/>
                        <w:right w:val="none" w:sz="0" w:space="0" w:color="auto"/>
                      </w:divBdr>
                      <w:divsChild>
                        <w:div w:id="600575827">
                          <w:marLeft w:val="0"/>
                          <w:marRight w:val="0"/>
                          <w:marTop w:val="0"/>
                          <w:marBottom w:val="0"/>
                          <w:divBdr>
                            <w:top w:val="none" w:sz="0" w:space="0" w:color="auto"/>
                            <w:left w:val="none" w:sz="0" w:space="0" w:color="auto"/>
                            <w:bottom w:val="none" w:sz="0" w:space="0" w:color="auto"/>
                            <w:right w:val="none" w:sz="0" w:space="0" w:color="auto"/>
                          </w:divBdr>
                          <w:divsChild>
                            <w:div w:id="1994604603">
                              <w:marLeft w:val="0"/>
                              <w:marRight w:val="0"/>
                              <w:marTop w:val="0"/>
                              <w:marBottom w:val="0"/>
                              <w:divBdr>
                                <w:top w:val="none" w:sz="0" w:space="0" w:color="auto"/>
                                <w:left w:val="none" w:sz="0" w:space="0" w:color="auto"/>
                                <w:bottom w:val="none" w:sz="0" w:space="0" w:color="auto"/>
                                <w:right w:val="none" w:sz="0" w:space="0" w:color="auto"/>
                              </w:divBdr>
                              <w:divsChild>
                                <w:div w:id="2062360141">
                                  <w:marLeft w:val="0"/>
                                  <w:marRight w:val="0"/>
                                  <w:marTop w:val="0"/>
                                  <w:marBottom w:val="0"/>
                                  <w:divBdr>
                                    <w:top w:val="none" w:sz="0" w:space="0" w:color="auto"/>
                                    <w:left w:val="none" w:sz="0" w:space="0" w:color="auto"/>
                                    <w:bottom w:val="none" w:sz="0" w:space="0" w:color="auto"/>
                                    <w:right w:val="none" w:sz="0" w:space="0" w:color="auto"/>
                                  </w:divBdr>
                                  <w:divsChild>
                                    <w:div w:id="3844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026660">
      <w:bodyDiv w:val="1"/>
      <w:marLeft w:val="0"/>
      <w:marRight w:val="0"/>
      <w:marTop w:val="0"/>
      <w:marBottom w:val="0"/>
      <w:divBdr>
        <w:top w:val="none" w:sz="0" w:space="0" w:color="auto"/>
        <w:left w:val="none" w:sz="0" w:space="0" w:color="auto"/>
        <w:bottom w:val="none" w:sz="0" w:space="0" w:color="auto"/>
        <w:right w:val="none" w:sz="0" w:space="0" w:color="auto"/>
      </w:divBdr>
      <w:divsChild>
        <w:div w:id="1556042841">
          <w:marLeft w:val="-225"/>
          <w:marRight w:val="-225"/>
          <w:marTop w:val="0"/>
          <w:marBottom w:val="75"/>
          <w:divBdr>
            <w:top w:val="none" w:sz="0" w:space="0" w:color="auto"/>
            <w:left w:val="none" w:sz="0" w:space="0" w:color="auto"/>
            <w:bottom w:val="none" w:sz="0" w:space="0" w:color="auto"/>
            <w:right w:val="none" w:sz="0" w:space="0" w:color="auto"/>
          </w:divBdr>
          <w:divsChild>
            <w:div w:id="205602924">
              <w:marLeft w:val="0"/>
              <w:marRight w:val="0"/>
              <w:marTop w:val="0"/>
              <w:marBottom w:val="0"/>
              <w:divBdr>
                <w:top w:val="none" w:sz="0" w:space="0" w:color="auto"/>
                <w:left w:val="none" w:sz="0" w:space="0" w:color="auto"/>
                <w:bottom w:val="none" w:sz="0" w:space="0" w:color="auto"/>
                <w:right w:val="none" w:sz="0" w:space="0" w:color="auto"/>
              </w:divBdr>
            </w:div>
            <w:div w:id="1740207825">
              <w:marLeft w:val="0"/>
              <w:marRight w:val="0"/>
              <w:marTop w:val="0"/>
              <w:marBottom w:val="0"/>
              <w:divBdr>
                <w:top w:val="none" w:sz="0" w:space="0" w:color="auto"/>
                <w:left w:val="none" w:sz="0" w:space="0" w:color="auto"/>
                <w:bottom w:val="none" w:sz="0" w:space="0" w:color="auto"/>
                <w:right w:val="none" w:sz="0" w:space="0" w:color="auto"/>
              </w:divBdr>
            </w:div>
          </w:divsChild>
        </w:div>
        <w:div w:id="681661527">
          <w:marLeft w:val="-225"/>
          <w:marRight w:val="-225"/>
          <w:marTop w:val="0"/>
          <w:marBottom w:val="75"/>
          <w:divBdr>
            <w:top w:val="none" w:sz="0" w:space="0" w:color="auto"/>
            <w:left w:val="none" w:sz="0" w:space="0" w:color="auto"/>
            <w:bottom w:val="none" w:sz="0" w:space="0" w:color="auto"/>
            <w:right w:val="none" w:sz="0" w:space="0" w:color="auto"/>
          </w:divBdr>
          <w:divsChild>
            <w:div w:id="1885405926">
              <w:marLeft w:val="0"/>
              <w:marRight w:val="0"/>
              <w:marTop w:val="0"/>
              <w:marBottom w:val="0"/>
              <w:divBdr>
                <w:top w:val="none" w:sz="0" w:space="0" w:color="auto"/>
                <w:left w:val="none" w:sz="0" w:space="0" w:color="auto"/>
                <w:bottom w:val="none" w:sz="0" w:space="0" w:color="auto"/>
                <w:right w:val="none" w:sz="0" w:space="0" w:color="auto"/>
              </w:divBdr>
            </w:div>
            <w:div w:id="1259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99551">
      <w:bodyDiv w:val="1"/>
      <w:marLeft w:val="0"/>
      <w:marRight w:val="0"/>
      <w:marTop w:val="0"/>
      <w:marBottom w:val="0"/>
      <w:divBdr>
        <w:top w:val="none" w:sz="0" w:space="0" w:color="auto"/>
        <w:left w:val="none" w:sz="0" w:space="0" w:color="auto"/>
        <w:bottom w:val="none" w:sz="0" w:space="0" w:color="auto"/>
        <w:right w:val="none" w:sz="0" w:space="0" w:color="auto"/>
      </w:divBdr>
      <w:divsChild>
        <w:div w:id="1651982902">
          <w:marLeft w:val="0"/>
          <w:marRight w:val="0"/>
          <w:marTop w:val="0"/>
          <w:marBottom w:val="0"/>
          <w:divBdr>
            <w:top w:val="none" w:sz="0" w:space="0" w:color="auto"/>
            <w:left w:val="none" w:sz="0" w:space="0" w:color="auto"/>
            <w:bottom w:val="none" w:sz="0" w:space="0" w:color="auto"/>
            <w:right w:val="none" w:sz="0" w:space="0" w:color="auto"/>
          </w:divBdr>
          <w:divsChild>
            <w:div w:id="763768094">
              <w:marLeft w:val="0"/>
              <w:marRight w:val="0"/>
              <w:marTop w:val="0"/>
              <w:marBottom w:val="0"/>
              <w:divBdr>
                <w:top w:val="none" w:sz="0" w:space="0" w:color="auto"/>
                <w:left w:val="none" w:sz="0" w:space="0" w:color="auto"/>
                <w:bottom w:val="none" w:sz="0" w:space="0" w:color="auto"/>
                <w:right w:val="none" w:sz="0" w:space="0" w:color="auto"/>
              </w:divBdr>
              <w:divsChild>
                <w:div w:id="1667634939">
                  <w:marLeft w:val="0"/>
                  <w:marRight w:val="0"/>
                  <w:marTop w:val="0"/>
                  <w:marBottom w:val="0"/>
                  <w:divBdr>
                    <w:top w:val="none" w:sz="0" w:space="0" w:color="auto"/>
                    <w:left w:val="none" w:sz="0" w:space="0" w:color="auto"/>
                    <w:bottom w:val="none" w:sz="0" w:space="0" w:color="auto"/>
                    <w:right w:val="none" w:sz="0" w:space="0" w:color="auto"/>
                  </w:divBdr>
                  <w:divsChild>
                    <w:div w:id="1291352709">
                      <w:marLeft w:val="0"/>
                      <w:marRight w:val="0"/>
                      <w:marTop w:val="0"/>
                      <w:marBottom w:val="0"/>
                      <w:divBdr>
                        <w:top w:val="none" w:sz="0" w:space="0" w:color="auto"/>
                        <w:left w:val="none" w:sz="0" w:space="0" w:color="auto"/>
                        <w:bottom w:val="none" w:sz="0" w:space="0" w:color="auto"/>
                        <w:right w:val="none" w:sz="0" w:space="0" w:color="auto"/>
                      </w:divBdr>
                      <w:divsChild>
                        <w:div w:id="1510946572">
                          <w:marLeft w:val="0"/>
                          <w:marRight w:val="0"/>
                          <w:marTop w:val="0"/>
                          <w:marBottom w:val="0"/>
                          <w:divBdr>
                            <w:top w:val="none" w:sz="0" w:space="0" w:color="auto"/>
                            <w:left w:val="none" w:sz="0" w:space="0" w:color="auto"/>
                            <w:bottom w:val="none" w:sz="0" w:space="0" w:color="auto"/>
                            <w:right w:val="none" w:sz="0" w:space="0" w:color="auto"/>
                          </w:divBdr>
                          <w:divsChild>
                            <w:div w:id="1189948495">
                              <w:marLeft w:val="0"/>
                              <w:marRight w:val="0"/>
                              <w:marTop w:val="0"/>
                              <w:marBottom w:val="0"/>
                              <w:divBdr>
                                <w:top w:val="none" w:sz="0" w:space="0" w:color="auto"/>
                                <w:left w:val="none" w:sz="0" w:space="0" w:color="auto"/>
                                <w:bottom w:val="none" w:sz="0" w:space="0" w:color="auto"/>
                                <w:right w:val="none" w:sz="0" w:space="0" w:color="auto"/>
                              </w:divBdr>
                              <w:divsChild>
                                <w:div w:id="469130632">
                                  <w:marLeft w:val="0"/>
                                  <w:marRight w:val="0"/>
                                  <w:marTop w:val="0"/>
                                  <w:marBottom w:val="0"/>
                                  <w:divBdr>
                                    <w:top w:val="none" w:sz="0" w:space="0" w:color="auto"/>
                                    <w:left w:val="none" w:sz="0" w:space="0" w:color="auto"/>
                                    <w:bottom w:val="none" w:sz="0" w:space="0" w:color="auto"/>
                                    <w:right w:val="none" w:sz="0" w:space="0" w:color="auto"/>
                                  </w:divBdr>
                                  <w:divsChild>
                                    <w:div w:id="20375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027840">
      <w:bodyDiv w:val="1"/>
      <w:marLeft w:val="0"/>
      <w:marRight w:val="0"/>
      <w:marTop w:val="0"/>
      <w:marBottom w:val="0"/>
      <w:divBdr>
        <w:top w:val="none" w:sz="0" w:space="0" w:color="auto"/>
        <w:left w:val="none" w:sz="0" w:space="0" w:color="auto"/>
        <w:bottom w:val="none" w:sz="0" w:space="0" w:color="auto"/>
        <w:right w:val="none" w:sz="0" w:space="0" w:color="auto"/>
      </w:divBdr>
      <w:divsChild>
        <w:div w:id="1709068805">
          <w:marLeft w:val="-225"/>
          <w:marRight w:val="-225"/>
          <w:marTop w:val="0"/>
          <w:marBottom w:val="75"/>
          <w:divBdr>
            <w:top w:val="none" w:sz="0" w:space="0" w:color="auto"/>
            <w:left w:val="none" w:sz="0" w:space="0" w:color="auto"/>
            <w:bottom w:val="none" w:sz="0" w:space="0" w:color="auto"/>
            <w:right w:val="none" w:sz="0" w:space="0" w:color="auto"/>
          </w:divBdr>
          <w:divsChild>
            <w:div w:id="3078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040">
      <w:bodyDiv w:val="1"/>
      <w:marLeft w:val="0"/>
      <w:marRight w:val="0"/>
      <w:marTop w:val="0"/>
      <w:marBottom w:val="0"/>
      <w:divBdr>
        <w:top w:val="none" w:sz="0" w:space="0" w:color="auto"/>
        <w:left w:val="none" w:sz="0" w:space="0" w:color="auto"/>
        <w:bottom w:val="none" w:sz="0" w:space="0" w:color="auto"/>
        <w:right w:val="none" w:sz="0" w:space="0" w:color="auto"/>
      </w:divBdr>
    </w:div>
    <w:div w:id="947657148">
      <w:bodyDiv w:val="1"/>
      <w:marLeft w:val="0"/>
      <w:marRight w:val="0"/>
      <w:marTop w:val="0"/>
      <w:marBottom w:val="0"/>
      <w:divBdr>
        <w:top w:val="none" w:sz="0" w:space="0" w:color="auto"/>
        <w:left w:val="none" w:sz="0" w:space="0" w:color="auto"/>
        <w:bottom w:val="none" w:sz="0" w:space="0" w:color="auto"/>
        <w:right w:val="none" w:sz="0" w:space="0" w:color="auto"/>
      </w:divBdr>
    </w:div>
    <w:div w:id="951669211">
      <w:bodyDiv w:val="1"/>
      <w:marLeft w:val="0"/>
      <w:marRight w:val="0"/>
      <w:marTop w:val="0"/>
      <w:marBottom w:val="0"/>
      <w:divBdr>
        <w:top w:val="none" w:sz="0" w:space="0" w:color="auto"/>
        <w:left w:val="none" w:sz="0" w:space="0" w:color="auto"/>
        <w:bottom w:val="none" w:sz="0" w:space="0" w:color="auto"/>
        <w:right w:val="none" w:sz="0" w:space="0" w:color="auto"/>
      </w:divBdr>
    </w:div>
    <w:div w:id="986275303">
      <w:bodyDiv w:val="1"/>
      <w:marLeft w:val="0"/>
      <w:marRight w:val="0"/>
      <w:marTop w:val="0"/>
      <w:marBottom w:val="0"/>
      <w:divBdr>
        <w:top w:val="none" w:sz="0" w:space="0" w:color="auto"/>
        <w:left w:val="none" w:sz="0" w:space="0" w:color="auto"/>
        <w:bottom w:val="none" w:sz="0" w:space="0" w:color="auto"/>
        <w:right w:val="none" w:sz="0" w:space="0" w:color="auto"/>
      </w:divBdr>
    </w:div>
    <w:div w:id="1008678282">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2282769">
      <w:bodyDiv w:val="1"/>
      <w:marLeft w:val="0"/>
      <w:marRight w:val="0"/>
      <w:marTop w:val="0"/>
      <w:marBottom w:val="0"/>
      <w:divBdr>
        <w:top w:val="none" w:sz="0" w:space="0" w:color="auto"/>
        <w:left w:val="none" w:sz="0" w:space="0" w:color="auto"/>
        <w:bottom w:val="none" w:sz="0" w:space="0" w:color="auto"/>
        <w:right w:val="none" w:sz="0" w:space="0" w:color="auto"/>
      </w:divBdr>
    </w:div>
    <w:div w:id="1168406025">
      <w:bodyDiv w:val="1"/>
      <w:marLeft w:val="0"/>
      <w:marRight w:val="0"/>
      <w:marTop w:val="0"/>
      <w:marBottom w:val="0"/>
      <w:divBdr>
        <w:top w:val="none" w:sz="0" w:space="0" w:color="auto"/>
        <w:left w:val="none" w:sz="0" w:space="0" w:color="auto"/>
        <w:bottom w:val="none" w:sz="0" w:space="0" w:color="auto"/>
        <w:right w:val="none" w:sz="0" w:space="0" w:color="auto"/>
      </w:divBdr>
      <w:divsChild>
        <w:div w:id="2107991496">
          <w:marLeft w:val="-225"/>
          <w:marRight w:val="-225"/>
          <w:marTop w:val="0"/>
          <w:marBottom w:val="75"/>
          <w:divBdr>
            <w:top w:val="none" w:sz="0" w:space="0" w:color="auto"/>
            <w:left w:val="none" w:sz="0" w:space="0" w:color="auto"/>
            <w:bottom w:val="none" w:sz="0" w:space="0" w:color="auto"/>
            <w:right w:val="none" w:sz="0" w:space="0" w:color="auto"/>
          </w:divBdr>
          <w:divsChild>
            <w:div w:id="451902066">
              <w:marLeft w:val="0"/>
              <w:marRight w:val="0"/>
              <w:marTop w:val="0"/>
              <w:marBottom w:val="0"/>
              <w:divBdr>
                <w:top w:val="none" w:sz="0" w:space="0" w:color="auto"/>
                <w:left w:val="none" w:sz="0" w:space="0" w:color="auto"/>
                <w:bottom w:val="none" w:sz="0" w:space="0" w:color="auto"/>
                <w:right w:val="none" w:sz="0" w:space="0" w:color="auto"/>
              </w:divBdr>
            </w:div>
            <w:div w:id="1588344946">
              <w:marLeft w:val="0"/>
              <w:marRight w:val="0"/>
              <w:marTop w:val="0"/>
              <w:marBottom w:val="0"/>
              <w:divBdr>
                <w:top w:val="none" w:sz="0" w:space="0" w:color="auto"/>
                <w:left w:val="none" w:sz="0" w:space="0" w:color="auto"/>
                <w:bottom w:val="none" w:sz="0" w:space="0" w:color="auto"/>
                <w:right w:val="none" w:sz="0" w:space="0" w:color="auto"/>
              </w:divBdr>
            </w:div>
          </w:divsChild>
        </w:div>
        <w:div w:id="2142264409">
          <w:marLeft w:val="-225"/>
          <w:marRight w:val="-225"/>
          <w:marTop w:val="0"/>
          <w:marBottom w:val="75"/>
          <w:divBdr>
            <w:top w:val="none" w:sz="0" w:space="0" w:color="auto"/>
            <w:left w:val="none" w:sz="0" w:space="0" w:color="auto"/>
            <w:bottom w:val="none" w:sz="0" w:space="0" w:color="auto"/>
            <w:right w:val="none" w:sz="0" w:space="0" w:color="auto"/>
          </w:divBdr>
          <w:divsChild>
            <w:div w:id="1203983139">
              <w:marLeft w:val="0"/>
              <w:marRight w:val="0"/>
              <w:marTop w:val="0"/>
              <w:marBottom w:val="0"/>
              <w:divBdr>
                <w:top w:val="none" w:sz="0" w:space="0" w:color="auto"/>
                <w:left w:val="none" w:sz="0" w:space="0" w:color="auto"/>
                <w:bottom w:val="none" w:sz="0" w:space="0" w:color="auto"/>
                <w:right w:val="none" w:sz="0" w:space="0" w:color="auto"/>
              </w:divBdr>
            </w:div>
            <w:div w:id="836962601">
              <w:marLeft w:val="0"/>
              <w:marRight w:val="0"/>
              <w:marTop w:val="0"/>
              <w:marBottom w:val="0"/>
              <w:divBdr>
                <w:top w:val="none" w:sz="0" w:space="0" w:color="auto"/>
                <w:left w:val="none" w:sz="0" w:space="0" w:color="auto"/>
                <w:bottom w:val="none" w:sz="0" w:space="0" w:color="auto"/>
                <w:right w:val="none" w:sz="0" w:space="0" w:color="auto"/>
              </w:divBdr>
            </w:div>
          </w:divsChild>
        </w:div>
        <w:div w:id="2135055128">
          <w:marLeft w:val="-225"/>
          <w:marRight w:val="-225"/>
          <w:marTop w:val="0"/>
          <w:marBottom w:val="75"/>
          <w:divBdr>
            <w:top w:val="none" w:sz="0" w:space="0" w:color="auto"/>
            <w:left w:val="none" w:sz="0" w:space="0" w:color="auto"/>
            <w:bottom w:val="none" w:sz="0" w:space="0" w:color="auto"/>
            <w:right w:val="none" w:sz="0" w:space="0" w:color="auto"/>
          </w:divBdr>
          <w:divsChild>
            <w:div w:id="1645155744">
              <w:marLeft w:val="0"/>
              <w:marRight w:val="0"/>
              <w:marTop w:val="0"/>
              <w:marBottom w:val="0"/>
              <w:divBdr>
                <w:top w:val="none" w:sz="0" w:space="0" w:color="auto"/>
                <w:left w:val="none" w:sz="0" w:space="0" w:color="auto"/>
                <w:bottom w:val="none" w:sz="0" w:space="0" w:color="auto"/>
                <w:right w:val="none" w:sz="0" w:space="0" w:color="auto"/>
              </w:divBdr>
            </w:div>
            <w:div w:id="14530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00121585">
      <w:bodyDiv w:val="1"/>
      <w:marLeft w:val="0"/>
      <w:marRight w:val="0"/>
      <w:marTop w:val="0"/>
      <w:marBottom w:val="0"/>
      <w:divBdr>
        <w:top w:val="none" w:sz="0" w:space="0" w:color="auto"/>
        <w:left w:val="none" w:sz="0" w:space="0" w:color="auto"/>
        <w:bottom w:val="none" w:sz="0" w:space="0" w:color="auto"/>
        <w:right w:val="none" w:sz="0" w:space="0" w:color="auto"/>
      </w:divBdr>
    </w:div>
    <w:div w:id="1226525135">
      <w:bodyDiv w:val="1"/>
      <w:marLeft w:val="0"/>
      <w:marRight w:val="0"/>
      <w:marTop w:val="0"/>
      <w:marBottom w:val="0"/>
      <w:divBdr>
        <w:top w:val="none" w:sz="0" w:space="0" w:color="auto"/>
        <w:left w:val="none" w:sz="0" w:space="0" w:color="auto"/>
        <w:bottom w:val="none" w:sz="0" w:space="0" w:color="auto"/>
        <w:right w:val="none" w:sz="0" w:space="0" w:color="auto"/>
      </w:divBdr>
      <w:divsChild>
        <w:div w:id="509375421">
          <w:marLeft w:val="0"/>
          <w:marRight w:val="0"/>
          <w:marTop w:val="0"/>
          <w:marBottom w:val="0"/>
          <w:divBdr>
            <w:top w:val="none" w:sz="0" w:space="0" w:color="auto"/>
            <w:left w:val="none" w:sz="0" w:space="0" w:color="auto"/>
            <w:bottom w:val="none" w:sz="0" w:space="0" w:color="auto"/>
            <w:right w:val="none" w:sz="0" w:space="0" w:color="auto"/>
          </w:divBdr>
          <w:divsChild>
            <w:div w:id="988049984">
              <w:marLeft w:val="0"/>
              <w:marRight w:val="0"/>
              <w:marTop w:val="0"/>
              <w:marBottom w:val="0"/>
              <w:divBdr>
                <w:top w:val="none" w:sz="0" w:space="0" w:color="auto"/>
                <w:left w:val="none" w:sz="0" w:space="0" w:color="auto"/>
                <w:bottom w:val="none" w:sz="0" w:space="0" w:color="auto"/>
                <w:right w:val="none" w:sz="0" w:space="0" w:color="auto"/>
              </w:divBdr>
              <w:divsChild>
                <w:div w:id="980616734">
                  <w:marLeft w:val="0"/>
                  <w:marRight w:val="0"/>
                  <w:marTop w:val="0"/>
                  <w:marBottom w:val="0"/>
                  <w:divBdr>
                    <w:top w:val="none" w:sz="0" w:space="0" w:color="auto"/>
                    <w:left w:val="none" w:sz="0" w:space="0" w:color="auto"/>
                    <w:bottom w:val="none" w:sz="0" w:space="0" w:color="auto"/>
                    <w:right w:val="none" w:sz="0" w:space="0" w:color="auto"/>
                  </w:divBdr>
                  <w:divsChild>
                    <w:div w:id="1245190150">
                      <w:marLeft w:val="0"/>
                      <w:marRight w:val="0"/>
                      <w:marTop w:val="0"/>
                      <w:marBottom w:val="0"/>
                      <w:divBdr>
                        <w:top w:val="none" w:sz="0" w:space="0" w:color="auto"/>
                        <w:left w:val="none" w:sz="0" w:space="0" w:color="auto"/>
                        <w:bottom w:val="none" w:sz="0" w:space="0" w:color="auto"/>
                        <w:right w:val="none" w:sz="0" w:space="0" w:color="auto"/>
                      </w:divBdr>
                      <w:divsChild>
                        <w:div w:id="1430851730">
                          <w:marLeft w:val="0"/>
                          <w:marRight w:val="0"/>
                          <w:marTop w:val="0"/>
                          <w:marBottom w:val="0"/>
                          <w:divBdr>
                            <w:top w:val="none" w:sz="0" w:space="0" w:color="auto"/>
                            <w:left w:val="none" w:sz="0" w:space="0" w:color="auto"/>
                            <w:bottom w:val="none" w:sz="0" w:space="0" w:color="auto"/>
                            <w:right w:val="none" w:sz="0" w:space="0" w:color="auto"/>
                          </w:divBdr>
                          <w:divsChild>
                            <w:div w:id="1858301018">
                              <w:marLeft w:val="0"/>
                              <w:marRight w:val="0"/>
                              <w:marTop w:val="0"/>
                              <w:marBottom w:val="0"/>
                              <w:divBdr>
                                <w:top w:val="none" w:sz="0" w:space="0" w:color="auto"/>
                                <w:left w:val="none" w:sz="0" w:space="0" w:color="auto"/>
                                <w:bottom w:val="none" w:sz="0" w:space="0" w:color="auto"/>
                                <w:right w:val="none" w:sz="0" w:space="0" w:color="auto"/>
                              </w:divBdr>
                              <w:divsChild>
                                <w:div w:id="850677835">
                                  <w:marLeft w:val="0"/>
                                  <w:marRight w:val="0"/>
                                  <w:marTop w:val="0"/>
                                  <w:marBottom w:val="0"/>
                                  <w:divBdr>
                                    <w:top w:val="none" w:sz="0" w:space="0" w:color="auto"/>
                                    <w:left w:val="none" w:sz="0" w:space="0" w:color="auto"/>
                                    <w:bottom w:val="none" w:sz="0" w:space="0" w:color="auto"/>
                                    <w:right w:val="none" w:sz="0" w:space="0" w:color="auto"/>
                                  </w:divBdr>
                                  <w:divsChild>
                                    <w:div w:id="20317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1955">
      <w:bodyDiv w:val="1"/>
      <w:marLeft w:val="0"/>
      <w:marRight w:val="0"/>
      <w:marTop w:val="0"/>
      <w:marBottom w:val="0"/>
      <w:divBdr>
        <w:top w:val="none" w:sz="0" w:space="0" w:color="auto"/>
        <w:left w:val="none" w:sz="0" w:space="0" w:color="auto"/>
        <w:bottom w:val="none" w:sz="0" w:space="0" w:color="auto"/>
        <w:right w:val="none" w:sz="0" w:space="0" w:color="auto"/>
      </w:divBdr>
    </w:div>
    <w:div w:id="1358117993">
      <w:bodyDiv w:val="1"/>
      <w:marLeft w:val="0"/>
      <w:marRight w:val="0"/>
      <w:marTop w:val="0"/>
      <w:marBottom w:val="0"/>
      <w:divBdr>
        <w:top w:val="none" w:sz="0" w:space="0" w:color="auto"/>
        <w:left w:val="none" w:sz="0" w:space="0" w:color="auto"/>
        <w:bottom w:val="none" w:sz="0" w:space="0" w:color="auto"/>
        <w:right w:val="none" w:sz="0" w:space="0" w:color="auto"/>
      </w:divBdr>
      <w:divsChild>
        <w:div w:id="2136631485">
          <w:marLeft w:val="0"/>
          <w:marRight w:val="0"/>
          <w:marTop w:val="0"/>
          <w:marBottom w:val="0"/>
          <w:divBdr>
            <w:top w:val="none" w:sz="0" w:space="0" w:color="auto"/>
            <w:left w:val="none" w:sz="0" w:space="0" w:color="auto"/>
            <w:bottom w:val="none" w:sz="0" w:space="0" w:color="auto"/>
            <w:right w:val="none" w:sz="0" w:space="0" w:color="auto"/>
          </w:divBdr>
          <w:divsChild>
            <w:div w:id="1280186713">
              <w:marLeft w:val="0"/>
              <w:marRight w:val="0"/>
              <w:marTop w:val="0"/>
              <w:marBottom w:val="0"/>
              <w:divBdr>
                <w:top w:val="none" w:sz="0" w:space="0" w:color="auto"/>
                <w:left w:val="none" w:sz="0" w:space="0" w:color="auto"/>
                <w:bottom w:val="none" w:sz="0" w:space="0" w:color="auto"/>
                <w:right w:val="none" w:sz="0" w:space="0" w:color="auto"/>
              </w:divBdr>
              <w:divsChild>
                <w:div w:id="290018148">
                  <w:marLeft w:val="0"/>
                  <w:marRight w:val="0"/>
                  <w:marTop w:val="0"/>
                  <w:marBottom w:val="0"/>
                  <w:divBdr>
                    <w:top w:val="none" w:sz="0" w:space="0" w:color="auto"/>
                    <w:left w:val="none" w:sz="0" w:space="0" w:color="auto"/>
                    <w:bottom w:val="none" w:sz="0" w:space="0" w:color="auto"/>
                    <w:right w:val="none" w:sz="0" w:space="0" w:color="auto"/>
                  </w:divBdr>
                  <w:divsChild>
                    <w:div w:id="1480224022">
                      <w:marLeft w:val="0"/>
                      <w:marRight w:val="0"/>
                      <w:marTop w:val="0"/>
                      <w:marBottom w:val="0"/>
                      <w:divBdr>
                        <w:top w:val="none" w:sz="0" w:space="0" w:color="auto"/>
                        <w:left w:val="none" w:sz="0" w:space="0" w:color="auto"/>
                        <w:bottom w:val="none" w:sz="0" w:space="0" w:color="auto"/>
                        <w:right w:val="none" w:sz="0" w:space="0" w:color="auto"/>
                      </w:divBdr>
                      <w:divsChild>
                        <w:div w:id="1182552556">
                          <w:marLeft w:val="0"/>
                          <w:marRight w:val="0"/>
                          <w:marTop w:val="0"/>
                          <w:marBottom w:val="0"/>
                          <w:divBdr>
                            <w:top w:val="none" w:sz="0" w:space="0" w:color="auto"/>
                            <w:left w:val="none" w:sz="0" w:space="0" w:color="auto"/>
                            <w:bottom w:val="none" w:sz="0" w:space="0" w:color="auto"/>
                            <w:right w:val="none" w:sz="0" w:space="0" w:color="auto"/>
                          </w:divBdr>
                          <w:divsChild>
                            <w:div w:id="1815946284">
                              <w:marLeft w:val="0"/>
                              <w:marRight w:val="0"/>
                              <w:marTop w:val="0"/>
                              <w:marBottom w:val="0"/>
                              <w:divBdr>
                                <w:top w:val="none" w:sz="0" w:space="0" w:color="auto"/>
                                <w:left w:val="none" w:sz="0" w:space="0" w:color="auto"/>
                                <w:bottom w:val="none" w:sz="0" w:space="0" w:color="auto"/>
                                <w:right w:val="none" w:sz="0" w:space="0" w:color="auto"/>
                              </w:divBdr>
                              <w:divsChild>
                                <w:div w:id="1992130125">
                                  <w:marLeft w:val="0"/>
                                  <w:marRight w:val="0"/>
                                  <w:marTop w:val="0"/>
                                  <w:marBottom w:val="0"/>
                                  <w:divBdr>
                                    <w:top w:val="none" w:sz="0" w:space="0" w:color="auto"/>
                                    <w:left w:val="none" w:sz="0" w:space="0" w:color="auto"/>
                                    <w:bottom w:val="none" w:sz="0" w:space="0" w:color="auto"/>
                                    <w:right w:val="none" w:sz="0" w:space="0" w:color="auto"/>
                                  </w:divBdr>
                                  <w:divsChild>
                                    <w:div w:id="13435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097244">
      <w:bodyDiv w:val="1"/>
      <w:marLeft w:val="0"/>
      <w:marRight w:val="0"/>
      <w:marTop w:val="0"/>
      <w:marBottom w:val="0"/>
      <w:divBdr>
        <w:top w:val="none" w:sz="0" w:space="0" w:color="auto"/>
        <w:left w:val="none" w:sz="0" w:space="0" w:color="auto"/>
        <w:bottom w:val="none" w:sz="0" w:space="0" w:color="auto"/>
        <w:right w:val="none" w:sz="0" w:space="0" w:color="auto"/>
      </w:divBdr>
      <w:divsChild>
        <w:div w:id="2122996003">
          <w:marLeft w:val="0"/>
          <w:marRight w:val="0"/>
          <w:marTop w:val="0"/>
          <w:marBottom w:val="0"/>
          <w:divBdr>
            <w:top w:val="none" w:sz="0" w:space="0" w:color="auto"/>
            <w:left w:val="none" w:sz="0" w:space="0" w:color="auto"/>
            <w:bottom w:val="none" w:sz="0" w:space="0" w:color="auto"/>
            <w:right w:val="none" w:sz="0" w:space="0" w:color="auto"/>
          </w:divBdr>
        </w:div>
        <w:div w:id="663824752">
          <w:marLeft w:val="0"/>
          <w:marRight w:val="0"/>
          <w:marTop w:val="0"/>
          <w:marBottom w:val="0"/>
          <w:divBdr>
            <w:top w:val="none" w:sz="0" w:space="0" w:color="auto"/>
            <w:left w:val="none" w:sz="0" w:space="0" w:color="auto"/>
            <w:bottom w:val="none" w:sz="0" w:space="0" w:color="auto"/>
            <w:right w:val="none" w:sz="0" w:space="0" w:color="auto"/>
          </w:divBdr>
        </w:div>
      </w:divsChild>
    </w:div>
    <w:div w:id="1458715087">
      <w:bodyDiv w:val="1"/>
      <w:marLeft w:val="0"/>
      <w:marRight w:val="0"/>
      <w:marTop w:val="0"/>
      <w:marBottom w:val="0"/>
      <w:divBdr>
        <w:top w:val="none" w:sz="0" w:space="0" w:color="auto"/>
        <w:left w:val="none" w:sz="0" w:space="0" w:color="auto"/>
        <w:bottom w:val="none" w:sz="0" w:space="0" w:color="auto"/>
        <w:right w:val="none" w:sz="0" w:space="0" w:color="auto"/>
      </w:divBdr>
    </w:div>
    <w:div w:id="1481574991">
      <w:bodyDiv w:val="1"/>
      <w:marLeft w:val="0"/>
      <w:marRight w:val="0"/>
      <w:marTop w:val="0"/>
      <w:marBottom w:val="0"/>
      <w:divBdr>
        <w:top w:val="none" w:sz="0" w:space="0" w:color="auto"/>
        <w:left w:val="none" w:sz="0" w:space="0" w:color="auto"/>
        <w:bottom w:val="none" w:sz="0" w:space="0" w:color="auto"/>
        <w:right w:val="none" w:sz="0" w:space="0" w:color="auto"/>
      </w:divBdr>
      <w:divsChild>
        <w:div w:id="470173720">
          <w:marLeft w:val="0"/>
          <w:marRight w:val="0"/>
          <w:marTop w:val="0"/>
          <w:marBottom w:val="0"/>
          <w:divBdr>
            <w:top w:val="none" w:sz="0" w:space="0" w:color="auto"/>
            <w:left w:val="none" w:sz="0" w:space="0" w:color="auto"/>
            <w:bottom w:val="none" w:sz="0" w:space="0" w:color="auto"/>
            <w:right w:val="none" w:sz="0" w:space="0" w:color="auto"/>
          </w:divBdr>
          <w:divsChild>
            <w:div w:id="341668482">
              <w:marLeft w:val="0"/>
              <w:marRight w:val="0"/>
              <w:marTop w:val="0"/>
              <w:marBottom w:val="0"/>
              <w:divBdr>
                <w:top w:val="none" w:sz="0" w:space="0" w:color="auto"/>
                <w:left w:val="none" w:sz="0" w:space="0" w:color="auto"/>
                <w:bottom w:val="none" w:sz="0" w:space="0" w:color="auto"/>
                <w:right w:val="none" w:sz="0" w:space="0" w:color="auto"/>
              </w:divBdr>
              <w:divsChild>
                <w:div w:id="569657269">
                  <w:marLeft w:val="0"/>
                  <w:marRight w:val="0"/>
                  <w:marTop w:val="0"/>
                  <w:marBottom w:val="0"/>
                  <w:divBdr>
                    <w:top w:val="none" w:sz="0" w:space="0" w:color="auto"/>
                    <w:left w:val="none" w:sz="0" w:space="0" w:color="auto"/>
                    <w:bottom w:val="none" w:sz="0" w:space="0" w:color="auto"/>
                    <w:right w:val="none" w:sz="0" w:space="0" w:color="auto"/>
                  </w:divBdr>
                  <w:divsChild>
                    <w:div w:id="1355769647">
                      <w:marLeft w:val="0"/>
                      <w:marRight w:val="0"/>
                      <w:marTop w:val="0"/>
                      <w:marBottom w:val="0"/>
                      <w:divBdr>
                        <w:top w:val="none" w:sz="0" w:space="0" w:color="auto"/>
                        <w:left w:val="none" w:sz="0" w:space="0" w:color="auto"/>
                        <w:bottom w:val="none" w:sz="0" w:space="0" w:color="auto"/>
                        <w:right w:val="none" w:sz="0" w:space="0" w:color="auto"/>
                      </w:divBdr>
                      <w:divsChild>
                        <w:div w:id="1292636513">
                          <w:marLeft w:val="0"/>
                          <w:marRight w:val="0"/>
                          <w:marTop w:val="0"/>
                          <w:marBottom w:val="0"/>
                          <w:divBdr>
                            <w:top w:val="none" w:sz="0" w:space="0" w:color="auto"/>
                            <w:left w:val="none" w:sz="0" w:space="0" w:color="auto"/>
                            <w:bottom w:val="none" w:sz="0" w:space="0" w:color="auto"/>
                            <w:right w:val="none" w:sz="0" w:space="0" w:color="auto"/>
                          </w:divBdr>
                          <w:divsChild>
                            <w:div w:id="467667760">
                              <w:marLeft w:val="0"/>
                              <w:marRight w:val="0"/>
                              <w:marTop w:val="0"/>
                              <w:marBottom w:val="0"/>
                              <w:divBdr>
                                <w:top w:val="none" w:sz="0" w:space="0" w:color="auto"/>
                                <w:left w:val="none" w:sz="0" w:space="0" w:color="auto"/>
                                <w:bottom w:val="none" w:sz="0" w:space="0" w:color="auto"/>
                                <w:right w:val="none" w:sz="0" w:space="0" w:color="auto"/>
                              </w:divBdr>
                              <w:divsChild>
                                <w:div w:id="1119379600">
                                  <w:marLeft w:val="0"/>
                                  <w:marRight w:val="0"/>
                                  <w:marTop w:val="0"/>
                                  <w:marBottom w:val="0"/>
                                  <w:divBdr>
                                    <w:top w:val="none" w:sz="0" w:space="0" w:color="auto"/>
                                    <w:left w:val="none" w:sz="0" w:space="0" w:color="auto"/>
                                    <w:bottom w:val="none" w:sz="0" w:space="0" w:color="auto"/>
                                    <w:right w:val="none" w:sz="0" w:space="0" w:color="auto"/>
                                  </w:divBdr>
                                  <w:divsChild>
                                    <w:div w:id="6379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156485">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685209134">
      <w:bodyDiv w:val="1"/>
      <w:marLeft w:val="0"/>
      <w:marRight w:val="0"/>
      <w:marTop w:val="0"/>
      <w:marBottom w:val="0"/>
      <w:divBdr>
        <w:top w:val="none" w:sz="0" w:space="0" w:color="auto"/>
        <w:left w:val="none" w:sz="0" w:space="0" w:color="auto"/>
        <w:bottom w:val="none" w:sz="0" w:space="0" w:color="auto"/>
        <w:right w:val="none" w:sz="0" w:space="0" w:color="auto"/>
      </w:divBdr>
    </w:div>
    <w:div w:id="1763138226">
      <w:bodyDiv w:val="1"/>
      <w:marLeft w:val="0"/>
      <w:marRight w:val="0"/>
      <w:marTop w:val="0"/>
      <w:marBottom w:val="0"/>
      <w:divBdr>
        <w:top w:val="none" w:sz="0" w:space="0" w:color="auto"/>
        <w:left w:val="none" w:sz="0" w:space="0" w:color="auto"/>
        <w:bottom w:val="none" w:sz="0" w:space="0" w:color="auto"/>
        <w:right w:val="none" w:sz="0" w:space="0" w:color="auto"/>
      </w:divBdr>
      <w:divsChild>
        <w:div w:id="188958174">
          <w:marLeft w:val="0"/>
          <w:marRight w:val="0"/>
          <w:marTop w:val="0"/>
          <w:marBottom w:val="0"/>
          <w:divBdr>
            <w:top w:val="none" w:sz="0" w:space="0" w:color="auto"/>
            <w:left w:val="none" w:sz="0" w:space="0" w:color="auto"/>
            <w:bottom w:val="none" w:sz="0" w:space="0" w:color="auto"/>
            <w:right w:val="none" w:sz="0" w:space="0" w:color="auto"/>
          </w:divBdr>
          <w:divsChild>
            <w:div w:id="504634927">
              <w:marLeft w:val="0"/>
              <w:marRight w:val="0"/>
              <w:marTop w:val="0"/>
              <w:marBottom w:val="0"/>
              <w:divBdr>
                <w:top w:val="none" w:sz="0" w:space="0" w:color="auto"/>
                <w:left w:val="none" w:sz="0" w:space="0" w:color="auto"/>
                <w:bottom w:val="none" w:sz="0" w:space="0" w:color="auto"/>
                <w:right w:val="none" w:sz="0" w:space="0" w:color="auto"/>
              </w:divBdr>
              <w:divsChild>
                <w:div w:id="1943339042">
                  <w:marLeft w:val="0"/>
                  <w:marRight w:val="0"/>
                  <w:marTop w:val="0"/>
                  <w:marBottom w:val="0"/>
                  <w:divBdr>
                    <w:top w:val="none" w:sz="0" w:space="0" w:color="auto"/>
                    <w:left w:val="none" w:sz="0" w:space="0" w:color="auto"/>
                    <w:bottom w:val="none" w:sz="0" w:space="0" w:color="auto"/>
                    <w:right w:val="none" w:sz="0" w:space="0" w:color="auto"/>
                  </w:divBdr>
                  <w:divsChild>
                    <w:div w:id="1878543775">
                      <w:marLeft w:val="0"/>
                      <w:marRight w:val="0"/>
                      <w:marTop w:val="0"/>
                      <w:marBottom w:val="0"/>
                      <w:divBdr>
                        <w:top w:val="none" w:sz="0" w:space="0" w:color="auto"/>
                        <w:left w:val="none" w:sz="0" w:space="0" w:color="auto"/>
                        <w:bottom w:val="none" w:sz="0" w:space="0" w:color="auto"/>
                        <w:right w:val="none" w:sz="0" w:space="0" w:color="auto"/>
                      </w:divBdr>
                      <w:divsChild>
                        <w:div w:id="1860313994">
                          <w:marLeft w:val="0"/>
                          <w:marRight w:val="0"/>
                          <w:marTop w:val="0"/>
                          <w:marBottom w:val="0"/>
                          <w:divBdr>
                            <w:top w:val="none" w:sz="0" w:space="0" w:color="auto"/>
                            <w:left w:val="none" w:sz="0" w:space="0" w:color="auto"/>
                            <w:bottom w:val="none" w:sz="0" w:space="0" w:color="auto"/>
                            <w:right w:val="none" w:sz="0" w:space="0" w:color="auto"/>
                          </w:divBdr>
                          <w:divsChild>
                            <w:div w:id="529731361">
                              <w:marLeft w:val="0"/>
                              <w:marRight w:val="0"/>
                              <w:marTop w:val="0"/>
                              <w:marBottom w:val="0"/>
                              <w:divBdr>
                                <w:top w:val="none" w:sz="0" w:space="0" w:color="auto"/>
                                <w:left w:val="none" w:sz="0" w:space="0" w:color="auto"/>
                                <w:bottom w:val="none" w:sz="0" w:space="0" w:color="auto"/>
                                <w:right w:val="none" w:sz="0" w:space="0" w:color="auto"/>
                              </w:divBdr>
                              <w:divsChild>
                                <w:div w:id="142360021">
                                  <w:marLeft w:val="0"/>
                                  <w:marRight w:val="0"/>
                                  <w:marTop w:val="0"/>
                                  <w:marBottom w:val="0"/>
                                  <w:divBdr>
                                    <w:top w:val="none" w:sz="0" w:space="0" w:color="auto"/>
                                    <w:left w:val="none" w:sz="0" w:space="0" w:color="auto"/>
                                    <w:bottom w:val="none" w:sz="0" w:space="0" w:color="auto"/>
                                    <w:right w:val="none" w:sz="0" w:space="0" w:color="auto"/>
                                  </w:divBdr>
                                  <w:divsChild>
                                    <w:div w:id="8658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394150">
      <w:bodyDiv w:val="1"/>
      <w:marLeft w:val="0"/>
      <w:marRight w:val="0"/>
      <w:marTop w:val="0"/>
      <w:marBottom w:val="0"/>
      <w:divBdr>
        <w:top w:val="none" w:sz="0" w:space="0" w:color="auto"/>
        <w:left w:val="none" w:sz="0" w:space="0" w:color="auto"/>
        <w:bottom w:val="none" w:sz="0" w:space="0" w:color="auto"/>
        <w:right w:val="none" w:sz="0" w:space="0" w:color="auto"/>
      </w:divBdr>
      <w:divsChild>
        <w:div w:id="938833695">
          <w:marLeft w:val="0"/>
          <w:marRight w:val="0"/>
          <w:marTop w:val="0"/>
          <w:marBottom w:val="0"/>
          <w:divBdr>
            <w:top w:val="none" w:sz="0" w:space="0" w:color="auto"/>
            <w:left w:val="none" w:sz="0" w:space="0" w:color="auto"/>
            <w:bottom w:val="none" w:sz="0" w:space="0" w:color="auto"/>
            <w:right w:val="none" w:sz="0" w:space="0" w:color="auto"/>
          </w:divBdr>
        </w:div>
        <w:div w:id="1850410267">
          <w:marLeft w:val="0"/>
          <w:marRight w:val="0"/>
          <w:marTop w:val="0"/>
          <w:marBottom w:val="0"/>
          <w:divBdr>
            <w:top w:val="none" w:sz="0" w:space="0" w:color="auto"/>
            <w:left w:val="none" w:sz="0" w:space="0" w:color="auto"/>
            <w:bottom w:val="none" w:sz="0" w:space="0" w:color="auto"/>
            <w:right w:val="none" w:sz="0" w:space="0" w:color="auto"/>
          </w:divBdr>
        </w:div>
      </w:divsChild>
    </w:div>
    <w:div w:id="1956449010">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2827</Words>
  <Characters>15549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dcterms:created xsi:type="dcterms:W3CDTF">2026-05-26T00:09:00Z</dcterms:created>
  <dcterms:modified xsi:type="dcterms:W3CDTF">2026-05-26T00:09:00Z</dcterms:modified>
</cp:coreProperties>
</file>