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F7C3" w14:textId="55E2A87E" w:rsidR="00663ABB" w:rsidRDefault="00663ABB" w:rsidP="00663ABB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663ABB">
        <w:rPr>
          <w:rFonts w:ascii="Arial Rounded MT Bold" w:hAnsi="Arial Rounded MT Bold"/>
          <w:b/>
          <w:bCs/>
          <w:color w:val="CC9900"/>
          <w:sz w:val="32"/>
          <w:szCs w:val="32"/>
        </w:rPr>
        <w:t>FANTASIA ESENCIAL</w:t>
      </w:r>
      <w:r w:rsidR="004C0B78"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ITALIANA</w:t>
      </w:r>
    </w:p>
    <w:p w14:paraId="17668D3B" w14:textId="470BC97F" w:rsidR="00066E2E" w:rsidRDefault="00066E2E" w:rsidP="00066E2E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504D6E">
        <w:rPr>
          <w:rFonts w:ascii="Cambria" w:hAnsi="Cambria"/>
        </w:rPr>
        <w:t>0</w:t>
      </w:r>
      <w:r w:rsidR="005D12CB">
        <w:rPr>
          <w:rFonts w:ascii="Cambria" w:hAnsi="Cambria"/>
        </w:rPr>
        <w:t>8</w:t>
      </w:r>
      <w:r>
        <w:rPr>
          <w:rFonts w:ascii="Cambria" w:hAnsi="Cambria"/>
        </w:rPr>
        <w:t xml:space="preserve"> días/ </w:t>
      </w:r>
      <w:r w:rsidR="00504D6E">
        <w:rPr>
          <w:rFonts w:ascii="Cambria" w:hAnsi="Cambria"/>
        </w:rPr>
        <w:t>0</w:t>
      </w:r>
      <w:r w:rsidR="005D12CB">
        <w:rPr>
          <w:rFonts w:ascii="Cambria" w:hAnsi="Cambria"/>
        </w:rPr>
        <w:t>7</w:t>
      </w:r>
      <w:r>
        <w:rPr>
          <w:rFonts w:ascii="Cambria" w:hAnsi="Cambria"/>
        </w:rPr>
        <w:t xml:space="preserve"> noches</w:t>
      </w:r>
    </w:p>
    <w:p w14:paraId="12E9336D" w14:textId="322E814B" w:rsidR="00066E2E" w:rsidRPr="00066E2E" w:rsidRDefault="00066E2E" w:rsidP="00066E2E">
      <w:pPr>
        <w:spacing w:before="0" w:after="0"/>
        <w:rPr>
          <w:rFonts w:ascii="Cambria" w:hAnsi="Cambria"/>
        </w:rPr>
      </w:pPr>
      <w:r w:rsidRPr="00066E2E">
        <w:rPr>
          <w:rFonts w:ascii="Cambria" w:hAnsi="Cambria"/>
          <w:b/>
          <w:bCs/>
        </w:rPr>
        <w:t>SALIDA</w:t>
      </w:r>
      <w:r w:rsidR="00504D6E">
        <w:rPr>
          <w:rFonts w:ascii="Cambria" w:hAnsi="Cambria"/>
          <w:b/>
          <w:bCs/>
        </w:rPr>
        <w:t>S</w:t>
      </w:r>
      <w:r>
        <w:rPr>
          <w:rFonts w:ascii="Cambria" w:hAnsi="Cambria"/>
        </w:rPr>
        <w:t xml:space="preserve">: </w:t>
      </w:r>
      <w:r w:rsidR="00902FEC">
        <w:rPr>
          <w:rFonts w:ascii="Cambria" w:hAnsi="Cambria"/>
        </w:rPr>
        <w:t>VIERNES</w:t>
      </w:r>
      <w:r w:rsidR="005D12CB">
        <w:rPr>
          <w:rFonts w:ascii="Cambria" w:hAnsi="Cambria"/>
        </w:rPr>
        <w:t xml:space="preserve"> </w:t>
      </w:r>
    </w:p>
    <w:p w14:paraId="254D64D9" w14:textId="3EEF496D" w:rsidR="0017571A" w:rsidRDefault="00A81B15" w:rsidP="00D467B0">
      <w:pPr>
        <w:spacing w:before="0" w:after="0"/>
        <w:jc w:val="center"/>
        <w:rPr>
          <w:noProof/>
        </w:rPr>
      </w:pPr>
      <w:r>
        <w:rPr>
          <w:noProof/>
        </w:rPr>
        <w:t xml:space="preserve"> </w:t>
      </w:r>
      <w:r w:rsidR="00D75D70">
        <w:rPr>
          <w:noProof/>
        </w:rPr>
        <w:drawing>
          <wp:inline distT="0" distB="0" distL="0" distR="0" wp14:anchorId="3974C84B" wp14:editId="32B0F7E2">
            <wp:extent cx="2019300" cy="1343752"/>
            <wp:effectExtent l="0" t="0" r="0" b="8890"/>
            <wp:docPr id="1" name="Imagen 1" descr="Basílica de San Francisco y Sagrado Convento - Exploring Um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ílica de San Francisco y Sagrado Convento - Exploring Umb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99" cy="134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D70">
        <w:rPr>
          <w:noProof/>
        </w:rPr>
        <w:t xml:space="preserve"> </w:t>
      </w:r>
      <w:r w:rsidR="00D75D70">
        <w:rPr>
          <w:noProof/>
        </w:rPr>
        <w:drawing>
          <wp:inline distT="0" distB="0" distL="0" distR="0" wp14:anchorId="7E275A51" wp14:editId="23D19E4B">
            <wp:extent cx="2101217" cy="1371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86" cy="13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D70">
        <w:rPr>
          <w:noProof/>
        </w:rPr>
        <w:t xml:space="preserve"> </w:t>
      </w:r>
      <w:r w:rsidR="003F4362">
        <w:rPr>
          <w:noProof/>
        </w:rPr>
        <w:t xml:space="preserve"> </w:t>
      </w:r>
      <w:r w:rsidR="00D75D70">
        <w:rPr>
          <w:noProof/>
        </w:rPr>
        <w:drawing>
          <wp:inline distT="0" distB="0" distL="0" distR="0" wp14:anchorId="67924716" wp14:editId="4582CF93">
            <wp:extent cx="2019300" cy="1314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D70">
        <w:rPr>
          <w:noProof/>
        </w:rPr>
        <w:t xml:space="preserve"> </w:t>
      </w:r>
    </w:p>
    <w:p w14:paraId="4B0EC317" w14:textId="2ACD694C" w:rsidR="00B54A28" w:rsidRPr="00422C91" w:rsidRDefault="00A81B15" w:rsidP="00D467B0">
      <w:pPr>
        <w:spacing w:before="0" w:after="0"/>
        <w:jc w:val="center"/>
        <w:rPr>
          <w:rFonts w:ascii="Cambria" w:hAnsi="Cambria"/>
        </w:rPr>
      </w:pPr>
      <w:r>
        <w:rPr>
          <w:noProof/>
        </w:rPr>
        <w:t xml:space="preserve"> </w:t>
      </w:r>
    </w:p>
    <w:p w14:paraId="24199CF5" w14:textId="0AC49FDE" w:rsidR="00BD7A89" w:rsidRPr="0078217F" w:rsidRDefault="00BB6F64" w:rsidP="0078217F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4F2F571D" w14:textId="13020DA1" w:rsidR="009128A6" w:rsidRPr="00291C88" w:rsidRDefault="009128A6" w:rsidP="009128A6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>
        <w:rPr>
          <w:rFonts w:ascii="Cambria" w:hAnsi="Cambria"/>
          <w:b/>
          <w:bCs/>
          <w:szCs w:val="20"/>
        </w:rPr>
        <w:t>1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902FEC" w:rsidRPr="00902FEC">
        <w:rPr>
          <w:rFonts w:ascii="Cambria" w:hAnsi="Cambria"/>
          <w:b/>
          <w:bCs/>
          <w:szCs w:val="20"/>
        </w:rPr>
        <w:t>ROMA</w:t>
      </w:r>
      <w:r>
        <w:rPr>
          <w:rFonts w:ascii="Cambria" w:hAnsi="Cambria"/>
          <w:b/>
          <w:bCs/>
          <w:szCs w:val="20"/>
        </w:rPr>
        <w:tab/>
      </w:r>
    </w:p>
    <w:p w14:paraId="3BC1DA19" w14:textId="7569B1D2" w:rsidR="00A87BE0" w:rsidRPr="00A87BE0" w:rsidRDefault="00A87BE0" w:rsidP="00A87BE0">
      <w:pPr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A87BE0">
        <w:rPr>
          <w:rFonts w:ascii="Cambria" w:hAnsi="Cambria" w:cs="Calibri"/>
          <w:szCs w:val="20"/>
          <w14:ligatures w14:val="standardContextual"/>
        </w:rPr>
        <w:t>¡Bienvenido a Roma! Al llegar al aeropuerto, podrás dirigirte al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 xml:space="preserve">hotel por tu cuenta, donde realizarás </w:t>
      </w:r>
      <w:proofErr w:type="gramStart"/>
      <w:r w:rsidRPr="00A87BE0">
        <w:rPr>
          <w:rFonts w:ascii="Cambria" w:hAnsi="Cambria" w:cs="Calibri"/>
          <w:szCs w:val="20"/>
          <w14:ligatures w14:val="standardContextual"/>
        </w:rPr>
        <w:t xml:space="preserve">el </w:t>
      </w:r>
      <w:proofErr w:type="spellStart"/>
      <w:r w:rsidRPr="00A87BE0">
        <w:rPr>
          <w:rFonts w:ascii="Cambria" w:hAnsi="Cambria" w:cs="Calibri"/>
          <w:szCs w:val="20"/>
          <w14:ligatures w14:val="standardContextual"/>
        </w:rPr>
        <w:t>check</w:t>
      </w:r>
      <w:proofErr w:type="spellEnd"/>
      <w:r w:rsidRPr="00A87BE0">
        <w:rPr>
          <w:rFonts w:ascii="Cambria" w:hAnsi="Cambria" w:cs="Calibri"/>
          <w:szCs w:val="20"/>
          <w14:ligatures w14:val="standardContextual"/>
        </w:rPr>
        <w:t>-in</w:t>
      </w:r>
      <w:proofErr w:type="gramEnd"/>
      <w:r w:rsidRPr="00A87BE0">
        <w:rPr>
          <w:rFonts w:ascii="Cambria" w:hAnsi="Cambria" w:cs="Calibri"/>
          <w:szCs w:val="20"/>
          <w14:ligatures w14:val="standardContextual"/>
        </w:rPr>
        <w:t xml:space="preserve"> y te acomodarás</w:t>
      </w:r>
    </w:p>
    <w:p w14:paraId="19FC1A7B" w14:textId="4C6D3CE0" w:rsidR="009128A6" w:rsidRDefault="00A87BE0" w:rsidP="00A87BE0">
      <w:pPr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A87BE0">
        <w:rPr>
          <w:rFonts w:ascii="Cambria" w:hAnsi="Cambria" w:cs="Calibri"/>
          <w:szCs w:val="20"/>
          <w14:ligatures w14:val="standardContextual"/>
        </w:rPr>
        <w:t>en tu habitación para comenzar a disfrutar de tu estancia.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b/>
          <w:bCs/>
          <w:szCs w:val="20"/>
          <w14:ligatures w14:val="standardContextual"/>
        </w:rPr>
        <w:t>Alojamiento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en Roma.</w:t>
      </w:r>
    </w:p>
    <w:p w14:paraId="15C54A66" w14:textId="77777777" w:rsidR="00A87BE0" w:rsidRDefault="00A87BE0" w:rsidP="00A87BE0">
      <w:pPr>
        <w:spacing w:before="0" w:after="0"/>
        <w:rPr>
          <w:rFonts w:ascii="Cambria" w:hAnsi="Cambria" w:cs="Aptos"/>
          <w:color w:val="000000"/>
          <w:szCs w:val="20"/>
          <w14:ligatures w14:val="standardContextual"/>
        </w:rPr>
      </w:pPr>
    </w:p>
    <w:p w14:paraId="0C5C4FD0" w14:textId="4DC41C39" w:rsidR="00BD7A89" w:rsidRPr="0017571A" w:rsidRDefault="00BD7A89" w:rsidP="00BD7A89">
      <w:pPr>
        <w:spacing w:before="0" w:after="0"/>
        <w:rPr>
          <w:rFonts w:ascii="Cambria" w:hAnsi="Cambria" w:cs="Aptos"/>
          <w:b/>
          <w:bCs/>
          <w:color w:val="000000"/>
          <w:szCs w:val="20"/>
          <w14:ligatures w14:val="standardContextual"/>
        </w:rPr>
      </w:pPr>
      <w:r w:rsidRPr="0017571A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DÍA </w:t>
      </w:r>
      <w:r w:rsidR="009128A6">
        <w:rPr>
          <w:rFonts w:ascii="Cambria" w:hAnsi="Cambria" w:cs="Aptos"/>
          <w:b/>
          <w:bCs/>
          <w:color w:val="000000"/>
          <w:szCs w:val="20"/>
          <w14:ligatures w14:val="standardContextual"/>
        </w:rPr>
        <w:t>2</w:t>
      </w:r>
      <w:r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700F98"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947513"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A87BE0" w:rsidRP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ROMA </w:t>
      </w:r>
      <w:r w:rsid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>-</w:t>
      </w:r>
      <w:r w:rsidR="00A87BE0" w:rsidRP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 ASÍS </w:t>
      </w:r>
      <w:r w:rsid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>-</w:t>
      </w:r>
      <w:r w:rsidR="00A87BE0" w:rsidRP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 SIENA </w:t>
      </w:r>
      <w:r w:rsid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>-</w:t>
      </w:r>
      <w:r w:rsidR="00A87BE0" w:rsidRP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 FLORENCIA</w:t>
      </w:r>
    </w:p>
    <w:p w14:paraId="78CD9B2D" w14:textId="55B85078" w:rsidR="00BD7A89" w:rsidRPr="0017571A" w:rsidRDefault="009128A6" w:rsidP="00A87BE0">
      <w:pPr>
        <w:spacing w:before="0" w:after="0"/>
        <w:rPr>
          <w:rFonts w:ascii="Cambria" w:hAnsi="Cambria" w:cs="Aptos"/>
          <w:color w:val="000000"/>
          <w:szCs w:val="20"/>
          <w14:ligatures w14:val="standardContextual"/>
        </w:rPr>
      </w:pPr>
      <w:r w:rsidRPr="002A6462">
        <w:rPr>
          <w:rFonts w:ascii="Cambria" w:hAnsi="Cambria" w:cs="Aptos"/>
          <w:b/>
          <w:bCs/>
          <w:color w:val="000000"/>
          <w:szCs w:val="20"/>
          <w14:ligatures w14:val="standardContextual"/>
        </w:rPr>
        <w:t>Desayuno</w:t>
      </w:r>
      <w:r w:rsidRPr="002A6462">
        <w:rPr>
          <w:rFonts w:ascii="Cambria" w:hAnsi="Cambria" w:cs="Aptos"/>
          <w:color w:val="000000"/>
          <w:szCs w:val="20"/>
          <w14:ligatures w14:val="standardContextual"/>
        </w:rPr>
        <w:t xml:space="preserve"> en el hotel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.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Salida a las 07:15 en autobús de lujo hacia Asís, una ciudad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medieval rodeada por antiguas murallas. Visita la Basílica de San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Francisco, con frescos de Giotto y Cimabue y tiempo libre para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almorzar (</w:t>
      </w:r>
      <w:r w:rsidR="00A87BE0" w:rsidRPr="00A87BE0">
        <w:rPr>
          <w:rFonts w:ascii="Cambria" w:hAnsi="Cambria" w:cs="Aptos"/>
          <w:color w:val="C00000"/>
          <w:szCs w:val="20"/>
          <w14:ligatures w14:val="standardContextual"/>
        </w:rPr>
        <w:t>almuerzo no incluido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). Continúa hacia Siena, Patrimonio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de la Humanidad por la UNESCO, famosa por su Piazza del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Campo en forma de concha y la carrera del Palio. Luego, recorre</w:t>
      </w:r>
      <w:r w:rsidR="00A87BE0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Aptos"/>
          <w:color w:val="000000"/>
          <w:szCs w:val="20"/>
          <w14:ligatures w14:val="standardContextual"/>
        </w:rPr>
        <w:t>el paisaje toscano hasta llegar a Florencia. Registro en el hotel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.</w:t>
      </w:r>
      <w:r w:rsidR="00DA48F9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165DC4" w:rsidRPr="0017571A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b/>
          <w:bCs/>
          <w:szCs w:val="20"/>
        </w:rPr>
        <w:t>.</w:t>
      </w:r>
    </w:p>
    <w:p w14:paraId="0A7C46F3" w14:textId="77777777" w:rsidR="001434AB" w:rsidRPr="001434AB" w:rsidRDefault="001434AB" w:rsidP="001434AB">
      <w:pPr>
        <w:spacing w:before="0" w:after="0"/>
        <w:rPr>
          <w:rFonts w:ascii="Cambria" w:hAnsi="Cambria"/>
          <w:b/>
          <w:bCs/>
          <w:szCs w:val="20"/>
        </w:rPr>
      </w:pPr>
    </w:p>
    <w:p w14:paraId="7458C63C" w14:textId="52DC168A" w:rsidR="00A87BE0" w:rsidRDefault="001434AB" w:rsidP="0095462D">
      <w:pPr>
        <w:spacing w:before="0" w:after="0"/>
        <w:rPr>
          <w:rFonts w:ascii="Cambria" w:hAnsi="Cambria" w:cs="Aptos"/>
          <w:b/>
          <w:bCs/>
          <w:color w:val="000000"/>
          <w:szCs w:val="20"/>
          <w14:ligatures w14:val="standardContextual"/>
        </w:rPr>
      </w:pPr>
      <w:r w:rsidRPr="00663ABB">
        <w:rPr>
          <w:rFonts w:ascii="Cambria" w:hAnsi="Cambria"/>
          <w:b/>
          <w:bCs/>
          <w:szCs w:val="20"/>
        </w:rPr>
        <w:t xml:space="preserve">DIA 3 </w:t>
      </w:r>
      <w:r w:rsidRPr="00663ABB">
        <w:rPr>
          <w:rFonts w:ascii="Cambria" w:hAnsi="Cambria"/>
          <w:b/>
          <w:bCs/>
          <w:szCs w:val="20"/>
        </w:rPr>
        <w:tab/>
      </w:r>
      <w:r w:rsidRPr="00663ABB">
        <w:rPr>
          <w:rFonts w:ascii="Cambria" w:hAnsi="Cambria"/>
          <w:b/>
          <w:bCs/>
          <w:szCs w:val="20"/>
        </w:rPr>
        <w:tab/>
      </w:r>
      <w:r w:rsidRPr="00663ABB">
        <w:rPr>
          <w:rFonts w:ascii="Cambria" w:hAnsi="Cambria"/>
          <w:b/>
          <w:bCs/>
          <w:szCs w:val="20"/>
        </w:rPr>
        <w:tab/>
      </w:r>
      <w:r w:rsidR="00A87BE0" w:rsidRPr="00A87BE0">
        <w:rPr>
          <w:rFonts w:ascii="Cambria" w:hAnsi="Cambria" w:cs="Aptos"/>
          <w:b/>
          <w:bCs/>
          <w:color w:val="000000"/>
          <w:szCs w:val="20"/>
          <w14:ligatures w14:val="standardContextual"/>
        </w:rPr>
        <w:t>FLORENCIA</w:t>
      </w:r>
    </w:p>
    <w:p w14:paraId="1485A944" w14:textId="6656013E" w:rsidR="00A87BE0" w:rsidRDefault="00504D6E" w:rsidP="00A87BE0">
      <w:pPr>
        <w:spacing w:before="0" w:after="0"/>
        <w:rPr>
          <w:rFonts w:ascii="Cambria" w:hAnsi="Cambria"/>
          <w:szCs w:val="20"/>
        </w:rPr>
      </w:pPr>
      <w:r w:rsidRPr="00165DC4">
        <w:rPr>
          <w:rFonts w:ascii="Cambria" w:hAnsi="Cambria"/>
          <w:b/>
          <w:bCs/>
          <w:szCs w:val="20"/>
        </w:rPr>
        <w:t>Desayuno</w:t>
      </w:r>
      <w:r w:rsidRPr="00504D6E">
        <w:rPr>
          <w:rFonts w:ascii="Cambria" w:hAnsi="Cambria"/>
          <w:szCs w:val="20"/>
        </w:rPr>
        <w:t xml:space="preserve">. </w:t>
      </w:r>
      <w:r w:rsidR="00A87BE0" w:rsidRPr="00A87BE0">
        <w:rPr>
          <w:rFonts w:ascii="Cambria" w:hAnsi="Cambria"/>
          <w:szCs w:val="20"/>
        </w:rPr>
        <w:t>Descubre Florencia, cuna del Renacimiento. Visita el Duomo, la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>Cúpula de Brunelleschi, el Campanario de Giotto y el Baptisterio.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 xml:space="preserve">Explora la Piazza </w:t>
      </w:r>
      <w:proofErr w:type="spellStart"/>
      <w:r w:rsidR="00A87BE0" w:rsidRPr="00A87BE0">
        <w:rPr>
          <w:rFonts w:ascii="Cambria" w:hAnsi="Cambria"/>
          <w:szCs w:val="20"/>
        </w:rPr>
        <w:t>della</w:t>
      </w:r>
      <w:proofErr w:type="spellEnd"/>
      <w:r w:rsidR="00A87BE0" w:rsidRPr="00A87BE0">
        <w:rPr>
          <w:rFonts w:ascii="Cambria" w:hAnsi="Cambria"/>
          <w:szCs w:val="20"/>
        </w:rPr>
        <w:t xml:space="preserve"> </w:t>
      </w:r>
      <w:proofErr w:type="spellStart"/>
      <w:r w:rsidR="00A87BE0" w:rsidRPr="00A87BE0">
        <w:rPr>
          <w:rFonts w:ascii="Cambria" w:hAnsi="Cambria"/>
          <w:szCs w:val="20"/>
        </w:rPr>
        <w:t>Signoria</w:t>
      </w:r>
      <w:proofErr w:type="spellEnd"/>
      <w:r w:rsidR="00A87BE0" w:rsidRPr="00A87BE0">
        <w:rPr>
          <w:rFonts w:ascii="Cambria" w:hAnsi="Cambria"/>
          <w:szCs w:val="20"/>
        </w:rPr>
        <w:t>, el Palazzo Vecchio y la Basílica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 xml:space="preserve">de Santa Croce. </w:t>
      </w:r>
      <w:r w:rsidR="00A87BE0" w:rsidRPr="00A02AB5">
        <w:rPr>
          <w:rFonts w:ascii="Cambria" w:hAnsi="Cambria"/>
          <w:color w:val="C00000"/>
          <w:szCs w:val="20"/>
        </w:rPr>
        <w:t>Almuerzo libre no incluido</w:t>
      </w:r>
      <w:r w:rsidR="00A87BE0" w:rsidRPr="00A87BE0">
        <w:rPr>
          <w:rFonts w:ascii="Cambria" w:hAnsi="Cambria"/>
          <w:szCs w:val="20"/>
        </w:rPr>
        <w:t>. Por la tarde, elige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>entre tiempo libre o una excursión opcional a Pisa, con su Torre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 xml:space="preserve">Inclinada y la Piazza </w:t>
      </w:r>
      <w:proofErr w:type="spellStart"/>
      <w:r w:rsidR="00A87BE0" w:rsidRPr="00A87BE0">
        <w:rPr>
          <w:rFonts w:ascii="Cambria" w:hAnsi="Cambria"/>
          <w:szCs w:val="20"/>
        </w:rPr>
        <w:t>dei</w:t>
      </w:r>
      <w:proofErr w:type="spellEnd"/>
      <w:r w:rsidR="00A87BE0" w:rsidRPr="00A87BE0">
        <w:rPr>
          <w:rFonts w:ascii="Cambria" w:hAnsi="Cambria"/>
          <w:szCs w:val="20"/>
        </w:rPr>
        <w:t xml:space="preserve"> </w:t>
      </w:r>
      <w:proofErr w:type="spellStart"/>
      <w:r w:rsidR="00A87BE0" w:rsidRPr="00A87BE0">
        <w:rPr>
          <w:rFonts w:ascii="Cambria" w:hAnsi="Cambria"/>
          <w:szCs w:val="20"/>
        </w:rPr>
        <w:t>Miracoli</w:t>
      </w:r>
      <w:proofErr w:type="spellEnd"/>
      <w:r w:rsidR="00A87BE0" w:rsidRPr="00A87BE0">
        <w:rPr>
          <w:rFonts w:ascii="Cambria" w:hAnsi="Cambria"/>
          <w:szCs w:val="20"/>
        </w:rPr>
        <w:t xml:space="preserve">. Cena libre. </w:t>
      </w:r>
      <w:r w:rsidR="00A87BE0" w:rsidRPr="00A87BE0">
        <w:rPr>
          <w:rFonts w:ascii="Cambria" w:hAnsi="Cambria"/>
          <w:b/>
          <w:bCs/>
          <w:szCs w:val="20"/>
        </w:rPr>
        <w:t>Alojamiento</w:t>
      </w:r>
      <w:r w:rsidR="00A87BE0" w:rsidRPr="00A87BE0">
        <w:rPr>
          <w:rFonts w:ascii="Cambria" w:hAnsi="Cambria"/>
          <w:szCs w:val="20"/>
        </w:rPr>
        <w:t xml:space="preserve"> en</w:t>
      </w:r>
      <w:r w:rsidR="00A87BE0">
        <w:rPr>
          <w:rFonts w:ascii="Cambria" w:hAnsi="Cambria"/>
          <w:szCs w:val="20"/>
        </w:rPr>
        <w:t xml:space="preserve"> </w:t>
      </w:r>
      <w:r w:rsidR="00A87BE0" w:rsidRPr="00A87BE0">
        <w:rPr>
          <w:rFonts w:ascii="Cambria" w:hAnsi="Cambria"/>
          <w:szCs w:val="20"/>
        </w:rPr>
        <w:t>Florencia.</w:t>
      </w:r>
    </w:p>
    <w:p w14:paraId="3DE70DDC" w14:textId="77777777" w:rsidR="00A87BE0" w:rsidRDefault="00A87BE0" w:rsidP="00A87BE0">
      <w:pPr>
        <w:spacing w:before="0" w:after="0"/>
        <w:rPr>
          <w:rFonts w:ascii="Cambria" w:hAnsi="Cambria"/>
          <w:szCs w:val="20"/>
        </w:rPr>
      </w:pPr>
    </w:p>
    <w:p w14:paraId="11B80E45" w14:textId="00EEB67D" w:rsidR="00291C88" w:rsidRPr="00A87BE0" w:rsidRDefault="00E46BD0" w:rsidP="00A87BE0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A87BE0">
        <w:rPr>
          <w:rFonts w:ascii="Cambria" w:hAnsi="Cambria"/>
          <w:b/>
          <w:bCs/>
          <w:szCs w:val="20"/>
        </w:rPr>
        <w:t xml:space="preserve">DIA </w:t>
      </w:r>
      <w:r w:rsidR="001434AB" w:rsidRPr="00A87BE0">
        <w:rPr>
          <w:rFonts w:ascii="Cambria" w:hAnsi="Cambria"/>
          <w:b/>
          <w:bCs/>
          <w:szCs w:val="20"/>
        </w:rPr>
        <w:t>4</w:t>
      </w:r>
      <w:r w:rsidRPr="00A87BE0">
        <w:rPr>
          <w:rFonts w:ascii="Cambria" w:hAnsi="Cambria"/>
          <w:b/>
          <w:bCs/>
          <w:szCs w:val="20"/>
        </w:rPr>
        <w:t xml:space="preserve"> </w:t>
      </w:r>
      <w:r w:rsidR="00C53F03" w:rsidRPr="00A87BE0">
        <w:rPr>
          <w:rFonts w:ascii="Cambria" w:hAnsi="Cambria"/>
          <w:b/>
          <w:bCs/>
          <w:szCs w:val="20"/>
        </w:rPr>
        <w:tab/>
      </w:r>
      <w:r w:rsidR="00700F98" w:rsidRPr="00A87BE0">
        <w:rPr>
          <w:rFonts w:ascii="Cambria" w:hAnsi="Cambria"/>
          <w:b/>
          <w:bCs/>
          <w:szCs w:val="20"/>
        </w:rPr>
        <w:tab/>
      </w:r>
      <w:r w:rsidR="00947513" w:rsidRPr="00A87BE0">
        <w:rPr>
          <w:rFonts w:ascii="Cambria" w:hAnsi="Cambria"/>
          <w:b/>
          <w:bCs/>
          <w:szCs w:val="20"/>
        </w:rPr>
        <w:tab/>
      </w:r>
      <w:r w:rsidR="00A87BE0" w:rsidRPr="00A87BE0">
        <w:rPr>
          <w:rFonts w:ascii="Cambria" w:hAnsi="Cambria"/>
          <w:b/>
          <w:bCs/>
          <w:szCs w:val="20"/>
        </w:rPr>
        <w:t>FLORENCIA - BOLONIA - VENECIA</w:t>
      </w:r>
    </w:p>
    <w:p w14:paraId="43623F60" w14:textId="670EFFD1" w:rsidR="00E754B5" w:rsidRDefault="00165DC4" w:rsidP="00A87BE0">
      <w:pPr>
        <w:autoSpaceDE w:val="0"/>
        <w:autoSpaceDN w:val="0"/>
        <w:adjustRightInd w:val="0"/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A87BE0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P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>Viaje a Bolonia, ciudad rica en cultura y gastronomía. Caminata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desde la Piazza Malpighi hasta la Piazza </w:t>
      </w:r>
      <w:proofErr w:type="spellStart"/>
      <w:r w:rsidR="00A87BE0" w:rsidRPr="00A87BE0">
        <w:rPr>
          <w:rFonts w:ascii="Cambria" w:hAnsi="Cambria" w:cs="Calibri"/>
          <w:szCs w:val="20"/>
          <w14:ligatures w14:val="standardContextual"/>
        </w:rPr>
        <w:t>Maggiore</w:t>
      </w:r>
      <w:proofErr w:type="spellEnd"/>
      <w:r w:rsidR="00A87BE0" w:rsidRPr="00A87BE0">
        <w:rPr>
          <w:rFonts w:ascii="Cambria" w:hAnsi="Cambria" w:cs="Calibri"/>
          <w:szCs w:val="20"/>
          <w14:ligatures w14:val="standardContextual"/>
        </w:rPr>
        <w:t>, admirando la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Basílica de San Petronio y el Palazzo del </w:t>
      </w:r>
      <w:proofErr w:type="spellStart"/>
      <w:r w:rsidR="00A87BE0" w:rsidRPr="00A87BE0">
        <w:rPr>
          <w:rFonts w:ascii="Cambria" w:hAnsi="Cambria" w:cs="Calibri"/>
          <w:szCs w:val="20"/>
          <w14:ligatures w14:val="standardContextual"/>
        </w:rPr>
        <w:t>Podestà</w:t>
      </w:r>
      <w:proofErr w:type="spellEnd"/>
      <w:r w:rsidR="00A87BE0" w:rsidRPr="00A87BE0">
        <w:rPr>
          <w:rFonts w:ascii="Cambria" w:hAnsi="Cambria" w:cs="Calibri"/>
          <w:szCs w:val="20"/>
          <w14:ligatures w14:val="standardContextual"/>
        </w:rPr>
        <w:t>. Tiempo libre.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Para el </w:t>
      </w:r>
      <w:r w:rsidR="00A87BE0" w:rsidRPr="00A87BE0">
        <w:rPr>
          <w:rFonts w:ascii="Cambria" w:hAnsi="Cambria" w:cs="Calibri"/>
          <w:color w:val="C00000"/>
          <w:szCs w:val="20"/>
          <w14:ligatures w14:val="standardContextual"/>
        </w:rPr>
        <w:t>almuerzo no incluido</w:t>
      </w:r>
      <w:r w:rsidR="00A87BE0" w:rsidRPr="00A87BE0">
        <w:rPr>
          <w:rFonts w:ascii="Cambria" w:hAnsi="Cambria" w:cs="Calibri"/>
          <w:szCs w:val="20"/>
          <w14:ligatures w14:val="standardContextual"/>
        </w:rPr>
        <w:t>, te recomendamos sumergirte en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los sabores locales y disfrutar del delicioso </w:t>
      </w:r>
      <w:proofErr w:type="spellStart"/>
      <w:r w:rsidR="00A87BE0" w:rsidRPr="00A87BE0">
        <w:rPr>
          <w:rFonts w:ascii="Cambria" w:hAnsi="Cambria" w:cs="Calibri"/>
          <w:szCs w:val="20"/>
          <w14:ligatures w14:val="standardContextual"/>
        </w:rPr>
        <w:t>street</w:t>
      </w:r>
      <w:proofErr w:type="spellEnd"/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="00A87BE0" w:rsidRPr="00A87BE0">
        <w:rPr>
          <w:rFonts w:ascii="Cambria" w:hAnsi="Cambria" w:cs="Calibri"/>
          <w:szCs w:val="20"/>
          <w14:ligatures w14:val="standardContextual"/>
        </w:rPr>
        <w:t>food</w:t>
      </w:r>
      <w:proofErr w:type="spellEnd"/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 típico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>de Bolonia, una experiencia imprescindible que te permitirá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>descubrir auténticamente la gastronomía boloñesa. Por la tarde,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 xml:space="preserve">salida hacia Venecia. Llegada, </w:t>
      </w:r>
      <w:proofErr w:type="spellStart"/>
      <w:r w:rsidR="00A87BE0" w:rsidRPr="00A87BE0">
        <w:rPr>
          <w:rFonts w:ascii="Cambria" w:hAnsi="Cambria" w:cs="Calibri"/>
          <w:szCs w:val="20"/>
          <w14:ligatures w14:val="standardContextual"/>
        </w:rPr>
        <w:t>check</w:t>
      </w:r>
      <w:proofErr w:type="spellEnd"/>
      <w:r w:rsidR="00A87BE0" w:rsidRPr="00A87BE0">
        <w:rPr>
          <w:rFonts w:ascii="Cambria" w:hAnsi="Cambria" w:cs="Calibri"/>
          <w:szCs w:val="20"/>
          <w14:ligatures w14:val="standardContextual"/>
        </w:rPr>
        <w:t>-in en el hotel y tiempo para</w:t>
      </w:r>
      <w:r w:rsidR="00A87BE0">
        <w:rPr>
          <w:rFonts w:ascii="Cambria" w:hAnsi="Cambria" w:cs="Calibri"/>
          <w:szCs w:val="20"/>
          <w14:ligatures w14:val="standardContextual"/>
        </w:rPr>
        <w:t xml:space="preserve"> </w:t>
      </w:r>
      <w:r w:rsidR="00A87BE0" w:rsidRPr="00A87BE0">
        <w:rPr>
          <w:rFonts w:ascii="Cambria" w:hAnsi="Cambria" w:cs="Calibri"/>
          <w:szCs w:val="20"/>
          <w14:ligatures w14:val="standardContextual"/>
        </w:rPr>
        <w:t>descansar.</w:t>
      </w:r>
    </w:p>
    <w:p w14:paraId="7AE4B454" w14:textId="77777777" w:rsidR="00A87BE0" w:rsidRDefault="00A87BE0" w:rsidP="00A87BE0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</w:p>
    <w:p w14:paraId="3EBF2465" w14:textId="101E48D5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5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A87BE0" w:rsidRPr="00A87BE0">
        <w:rPr>
          <w:rFonts w:ascii="Cambria" w:hAnsi="Cambria"/>
          <w:b/>
          <w:bCs/>
          <w:szCs w:val="20"/>
        </w:rPr>
        <w:t>VENECIA</w:t>
      </w:r>
      <w:r>
        <w:rPr>
          <w:rFonts w:ascii="Cambria" w:hAnsi="Cambria"/>
          <w:b/>
          <w:bCs/>
          <w:szCs w:val="20"/>
        </w:rPr>
        <w:tab/>
      </w:r>
    </w:p>
    <w:p w14:paraId="1524E4BB" w14:textId="744ED744" w:rsidR="001D3956" w:rsidRDefault="00A87BE0" w:rsidP="00A87BE0">
      <w:pPr>
        <w:autoSpaceDE w:val="0"/>
        <w:autoSpaceDN w:val="0"/>
        <w:adjustRightInd w:val="0"/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A87BE0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="001D3956"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Traslado a la Plaza San Marco para comenzar una visita guiada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por los lugares más emblemáticos de Venecia. Contempla el Palacio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Ducal (desde el exterior) y cruza el Puente de los Suspiros.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="00A02AB5" w:rsidRPr="00A87BE0">
        <w:rPr>
          <w:rFonts w:ascii="Cambria" w:hAnsi="Cambria" w:cs="Calibri"/>
          <w:szCs w:val="20"/>
          <w14:ligatures w14:val="standardContextual"/>
        </w:rPr>
        <w:t>Después</w:t>
      </w:r>
      <w:r w:rsidRPr="00A87BE0">
        <w:rPr>
          <w:rFonts w:ascii="Cambria" w:hAnsi="Cambria" w:cs="Calibri"/>
          <w:szCs w:val="20"/>
          <w14:ligatures w14:val="standardContextual"/>
        </w:rPr>
        <w:t xml:space="preserve"> de la visita podrás disfrutar de tiempo libre. </w:t>
      </w:r>
      <w:r w:rsidRPr="00A87BE0">
        <w:rPr>
          <w:rFonts w:ascii="Cambria" w:hAnsi="Cambria" w:cs="Calibri"/>
          <w:color w:val="C00000"/>
          <w:szCs w:val="20"/>
          <w14:ligatures w14:val="standardContextual"/>
        </w:rPr>
        <w:t>Almuerzo no incluido</w:t>
      </w:r>
      <w:r w:rsidRPr="00A87BE0">
        <w:rPr>
          <w:rFonts w:ascii="Cambria" w:hAnsi="Cambria" w:cs="Calibri"/>
          <w:szCs w:val="20"/>
          <w14:ligatures w14:val="standardContextual"/>
        </w:rPr>
        <w:t>. Por la tarde, explora libremente los canales, tiendas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artesanales o rincones escondidos. Regreso al hotel</w:t>
      </w:r>
      <w:r w:rsidRPr="00A87BE0">
        <w:rPr>
          <w:rFonts w:ascii="Cambria" w:hAnsi="Cambria" w:cs="Calibri"/>
          <w:b/>
          <w:bCs/>
          <w:szCs w:val="20"/>
          <w14:ligatures w14:val="standardContextual"/>
        </w:rPr>
        <w:t>. Alojamiento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A87BE0">
        <w:rPr>
          <w:rFonts w:ascii="Cambria" w:hAnsi="Cambria" w:cs="Calibri"/>
          <w:szCs w:val="20"/>
          <w14:ligatures w14:val="standardContextual"/>
        </w:rPr>
        <w:t>en Venecia.</w:t>
      </w:r>
    </w:p>
    <w:p w14:paraId="32FA409E" w14:textId="77777777" w:rsidR="00A87BE0" w:rsidRDefault="00A87BE0" w:rsidP="00A87BE0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</w:p>
    <w:p w14:paraId="49658C52" w14:textId="3BE7CE9F" w:rsidR="00A87BE0" w:rsidRDefault="00DA48F9" w:rsidP="00A87BE0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6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A87BE0" w:rsidRPr="00A87BE0">
        <w:rPr>
          <w:rFonts w:ascii="Cambria" w:hAnsi="Cambria"/>
          <w:b/>
          <w:bCs/>
          <w:szCs w:val="20"/>
        </w:rPr>
        <w:t xml:space="preserve">VENECIA </w:t>
      </w:r>
      <w:r w:rsidR="00A87BE0">
        <w:rPr>
          <w:rFonts w:ascii="Cambria" w:hAnsi="Cambria"/>
          <w:b/>
          <w:bCs/>
          <w:szCs w:val="20"/>
        </w:rPr>
        <w:t>-</w:t>
      </w:r>
      <w:r w:rsidR="00A87BE0" w:rsidRPr="00A87BE0">
        <w:rPr>
          <w:rFonts w:ascii="Cambria" w:hAnsi="Cambria"/>
          <w:b/>
          <w:bCs/>
          <w:szCs w:val="20"/>
        </w:rPr>
        <w:t xml:space="preserve"> REGIÓN VINÍCOLA DE LA TOSCANA (MONTEPULCIANO) </w:t>
      </w:r>
      <w:r w:rsidR="006525F1">
        <w:rPr>
          <w:rFonts w:ascii="Cambria" w:hAnsi="Cambria"/>
          <w:b/>
          <w:bCs/>
          <w:szCs w:val="20"/>
        </w:rPr>
        <w:t>-</w:t>
      </w:r>
      <w:r w:rsidR="00A87BE0" w:rsidRPr="00A87BE0">
        <w:rPr>
          <w:rFonts w:ascii="Cambria" w:hAnsi="Cambria"/>
          <w:b/>
          <w:bCs/>
          <w:szCs w:val="20"/>
        </w:rPr>
        <w:t xml:space="preserve"> ROMA</w:t>
      </w:r>
    </w:p>
    <w:p w14:paraId="3A94A9CA" w14:textId="547A9225" w:rsidR="00DA48F9" w:rsidRDefault="006525F1" w:rsidP="006525F1">
      <w:pPr>
        <w:spacing w:before="0" w:after="0"/>
        <w:rPr>
          <w:rFonts w:ascii="Cambria" w:hAnsi="Cambria"/>
          <w:szCs w:val="20"/>
        </w:rPr>
      </w:pPr>
      <w:r w:rsidRPr="00A87BE0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>
        <w:rPr>
          <w:rFonts w:ascii="Cambria" w:hAnsi="Cambria" w:cs="Calibri"/>
          <w:b/>
          <w:bCs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 xml:space="preserve">Después del desayuno, salida hacia </w:t>
      </w:r>
      <w:proofErr w:type="spellStart"/>
      <w:r w:rsidRPr="006525F1">
        <w:rPr>
          <w:rFonts w:ascii="Cambria" w:hAnsi="Cambria" w:cs="Calibri"/>
          <w:szCs w:val="20"/>
          <w14:ligatures w14:val="standardContextual"/>
        </w:rPr>
        <w:t>Montepulciano</w:t>
      </w:r>
      <w:proofErr w:type="spellEnd"/>
      <w:r w:rsidRPr="006525F1">
        <w:rPr>
          <w:rFonts w:ascii="Cambria" w:hAnsi="Cambria" w:cs="Calibri"/>
          <w:szCs w:val="20"/>
          <w14:ligatures w14:val="standardContextual"/>
        </w:rPr>
        <w:t>, en el corazón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>de la Toscana. Conocido por su encanto medieval y vistas panorámicas,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>este pueblo es una mezcla perfecta de historia y belleza.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 xml:space="preserve">Al llegar a </w:t>
      </w:r>
      <w:proofErr w:type="spellStart"/>
      <w:r w:rsidRPr="006525F1">
        <w:rPr>
          <w:rFonts w:ascii="Cambria" w:hAnsi="Cambria" w:cs="Calibri"/>
          <w:szCs w:val="20"/>
          <w14:ligatures w14:val="standardContextual"/>
        </w:rPr>
        <w:t>Montepulciano</w:t>
      </w:r>
      <w:proofErr w:type="spellEnd"/>
      <w:r w:rsidRPr="006525F1">
        <w:rPr>
          <w:rFonts w:ascii="Cambria" w:hAnsi="Cambria" w:cs="Calibri"/>
          <w:szCs w:val="20"/>
          <w14:ligatures w14:val="standardContextual"/>
        </w:rPr>
        <w:t>, tendrás tiempo libre para pasear por el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>centro histórico. Almuerzo libre. A la hora indicada, reunión con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6525F1">
        <w:rPr>
          <w:rFonts w:ascii="Cambria" w:hAnsi="Cambria" w:cs="Calibri"/>
          <w:szCs w:val="20"/>
          <w14:ligatures w14:val="standardContextual"/>
        </w:rPr>
        <w:t xml:space="preserve">el grupo para salir hacia Roma y </w:t>
      </w:r>
      <w:r w:rsidR="009128A6" w:rsidRPr="00422C91">
        <w:rPr>
          <w:rFonts w:ascii="Cambria" w:hAnsi="Cambria"/>
          <w:b/>
          <w:bCs/>
          <w:szCs w:val="20"/>
        </w:rPr>
        <w:t>Alojamiento</w:t>
      </w:r>
      <w:r w:rsidR="009128A6">
        <w:rPr>
          <w:rFonts w:ascii="Cambria" w:hAnsi="Cambria"/>
          <w:b/>
          <w:bCs/>
          <w:szCs w:val="20"/>
        </w:rPr>
        <w:t>.</w:t>
      </w:r>
    </w:p>
    <w:p w14:paraId="6D22742D" w14:textId="77777777" w:rsidR="00DA48F9" w:rsidRDefault="00DA48F9" w:rsidP="00DA48F9">
      <w:pPr>
        <w:spacing w:before="0" w:after="0"/>
        <w:rPr>
          <w:rFonts w:ascii="Cambria" w:hAnsi="Cambria"/>
          <w:b/>
          <w:bCs/>
          <w:szCs w:val="20"/>
        </w:rPr>
      </w:pPr>
    </w:p>
    <w:p w14:paraId="744276CF" w14:textId="524EA838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7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6525F1" w:rsidRPr="006525F1">
        <w:rPr>
          <w:rFonts w:ascii="Cambria" w:hAnsi="Cambria"/>
          <w:b/>
          <w:bCs/>
          <w:szCs w:val="20"/>
        </w:rPr>
        <w:t>ROMA</w:t>
      </w:r>
      <w:r w:rsidR="006525F1">
        <w:rPr>
          <w:rFonts w:ascii="Cambria" w:hAnsi="Cambria"/>
          <w:b/>
          <w:bCs/>
          <w:szCs w:val="20"/>
        </w:rPr>
        <w:tab/>
      </w:r>
    </w:p>
    <w:p w14:paraId="06E8FE60" w14:textId="3E725443" w:rsidR="00DA48F9" w:rsidRDefault="00DA48F9" w:rsidP="006525F1">
      <w:pPr>
        <w:autoSpaceDE w:val="0"/>
        <w:autoSpaceDN w:val="0"/>
        <w:adjustRightInd w:val="0"/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="008372B8"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 w:rsidR="006525F1" w:rsidRPr="006525F1">
        <w:rPr>
          <w:rFonts w:ascii="Cambria" w:hAnsi="Cambria" w:cs="Calibri"/>
          <w:szCs w:val="20"/>
          <w14:ligatures w14:val="standardContextual"/>
        </w:rPr>
        <w:t>Después del desayuno, comienza tu descubrimiento de Roma a</w:t>
      </w:r>
      <w:r w:rsidR="006525F1">
        <w:rPr>
          <w:rFonts w:ascii="Cambria" w:hAnsi="Cambria" w:cs="Calibri"/>
          <w:szCs w:val="20"/>
          <w14:ligatures w14:val="standardContextual"/>
        </w:rPr>
        <w:t xml:space="preserve"> </w:t>
      </w:r>
      <w:r w:rsidR="006525F1" w:rsidRPr="006525F1">
        <w:rPr>
          <w:rFonts w:ascii="Cambria" w:hAnsi="Cambria" w:cs="Calibri"/>
          <w:szCs w:val="20"/>
          <w14:ligatures w14:val="standardContextual"/>
        </w:rPr>
        <w:t>tu aire. Decide tú qué quieres ver de esta magnífica ciudad, llena</w:t>
      </w:r>
      <w:r w:rsidR="006525F1">
        <w:rPr>
          <w:rFonts w:ascii="Cambria" w:hAnsi="Cambria" w:cs="Calibri"/>
          <w:szCs w:val="20"/>
          <w14:ligatures w14:val="standardContextual"/>
        </w:rPr>
        <w:t xml:space="preserve"> </w:t>
      </w:r>
      <w:r w:rsidR="006525F1" w:rsidRPr="006525F1">
        <w:rPr>
          <w:rFonts w:ascii="Cambria" w:hAnsi="Cambria" w:cs="Calibri"/>
          <w:szCs w:val="20"/>
          <w14:ligatures w14:val="standardContextual"/>
        </w:rPr>
        <w:t>de monumentos y con un centro histórico que te dejará sin aliento.</w:t>
      </w:r>
      <w:r w:rsidR="006525F1">
        <w:rPr>
          <w:rFonts w:ascii="Cambria" w:hAnsi="Cambria" w:cs="Calibri"/>
          <w:szCs w:val="20"/>
          <w14:ligatures w14:val="standardContextual"/>
        </w:rPr>
        <w:t xml:space="preserve"> </w:t>
      </w:r>
      <w:r w:rsidR="006525F1" w:rsidRPr="006525F1">
        <w:rPr>
          <w:rFonts w:ascii="Cambria" w:hAnsi="Cambria" w:cs="Calibri"/>
          <w:szCs w:val="20"/>
          <w14:ligatures w14:val="standardContextual"/>
        </w:rPr>
        <w:t>En cada rincón encontrarás algo extraordinario que hará única</w:t>
      </w:r>
      <w:r w:rsidR="006525F1">
        <w:rPr>
          <w:rFonts w:ascii="Cambria" w:hAnsi="Cambria" w:cs="Calibri"/>
          <w:szCs w:val="20"/>
          <w14:ligatures w14:val="standardContextual"/>
        </w:rPr>
        <w:t xml:space="preserve"> </w:t>
      </w:r>
      <w:r w:rsidR="006525F1" w:rsidRPr="006525F1">
        <w:rPr>
          <w:rFonts w:ascii="Cambria" w:hAnsi="Cambria" w:cs="Calibri"/>
          <w:szCs w:val="20"/>
          <w14:ligatures w14:val="standardContextual"/>
        </w:rPr>
        <w:t>tu experiencia. Noche en Roma.</w:t>
      </w:r>
    </w:p>
    <w:p w14:paraId="431760C3" w14:textId="77777777" w:rsidR="006525F1" w:rsidRDefault="006525F1" w:rsidP="006525F1">
      <w:pPr>
        <w:autoSpaceDE w:val="0"/>
        <w:autoSpaceDN w:val="0"/>
        <w:adjustRightInd w:val="0"/>
        <w:spacing w:before="0" w:after="0"/>
        <w:rPr>
          <w:rFonts w:ascii="Cambria" w:hAnsi="Cambria"/>
          <w:b/>
          <w:bCs/>
          <w:szCs w:val="20"/>
        </w:rPr>
      </w:pPr>
    </w:p>
    <w:p w14:paraId="452E57F0" w14:textId="77777777" w:rsidR="004C0B78" w:rsidRPr="006525F1" w:rsidRDefault="004C0B78" w:rsidP="006525F1">
      <w:pPr>
        <w:autoSpaceDE w:val="0"/>
        <w:autoSpaceDN w:val="0"/>
        <w:adjustRightInd w:val="0"/>
        <w:spacing w:before="0" w:after="0"/>
        <w:rPr>
          <w:rFonts w:ascii="Cambria" w:hAnsi="Cambria"/>
          <w:b/>
          <w:bCs/>
          <w:szCs w:val="20"/>
        </w:rPr>
      </w:pPr>
    </w:p>
    <w:p w14:paraId="61F76846" w14:textId="2DED5477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lastRenderedPageBreak/>
        <w:t xml:space="preserve">DIA </w:t>
      </w:r>
      <w:r w:rsidR="001434AB">
        <w:rPr>
          <w:rFonts w:ascii="Cambria" w:hAnsi="Cambria"/>
          <w:b/>
          <w:bCs/>
          <w:szCs w:val="20"/>
        </w:rPr>
        <w:t>8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6525F1" w:rsidRPr="006525F1">
        <w:rPr>
          <w:rFonts w:ascii="Cambria" w:hAnsi="Cambria"/>
          <w:b/>
          <w:bCs/>
          <w:szCs w:val="20"/>
        </w:rPr>
        <w:t>ROMA</w:t>
      </w:r>
      <w:r>
        <w:rPr>
          <w:rFonts w:ascii="Cambria" w:hAnsi="Cambria"/>
          <w:b/>
          <w:bCs/>
          <w:szCs w:val="20"/>
        </w:rPr>
        <w:tab/>
      </w:r>
    </w:p>
    <w:p w14:paraId="5299A2E1" w14:textId="6C60FEC9" w:rsidR="00216A7E" w:rsidRPr="00216A7E" w:rsidRDefault="008372B8" w:rsidP="006525F1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 </w:t>
      </w:r>
      <w:r w:rsidR="006525F1" w:rsidRPr="006525F1">
        <w:rPr>
          <w:rFonts w:ascii="Cambria" w:hAnsi="Cambria"/>
          <w:szCs w:val="20"/>
        </w:rPr>
        <w:t>Disfruta del último desayuno en el hotel. Según el horario de tu</w:t>
      </w:r>
      <w:r w:rsidR="006525F1">
        <w:rPr>
          <w:rFonts w:ascii="Cambria" w:hAnsi="Cambria"/>
          <w:szCs w:val="20"/>
        </w:rPr>
        <w:t xml:space="preserve"> </w:t>
      </w:r>
      <w:r w:rsidR="006525F1" w:rsidRPr="006525F1">
        <w:rPr>
          <w:rFonts w:ascii="Cambria" w:hAnsi="Cambria"/>
          <w:szCs w:val="20"/>
        </w:rPr>
        <w:t>vuelo, aprovecha el tiempo libre para compras o últimas visitas</w:t>
      </w:r>
      <w:r w:rsidR="001434AB">
        <w:rPr>
          <w:rFonts w:ascii="Cambria" w:hAnsi="Cambria"/>
          <w:szCs w:val="20"/>
        </w:rPr>
        <w:t xml:space="preserve">. </w:t>
      </w:r>
      <w:r w:rsidR="00AA206A" w:rsidRPr="00AA206A">
        <w:rPr>
          <w:rFonts w:ascii="Cambria" w:hAnsi="Cambria"/>
          <w:b/>
          <w:bCs/>
          <w:szCs w:val="20"/>
        </w:rPr>
        <w:t>Fin de nuestros servicios</w:t>
      </w:r>
      <w:r w:rsidR="00AA206A">
        <w:rPr>
          <w:rFonts w:ascii="Cambria" w:hAnsi="Cambria"/>
          <w:szCs w:val="20"/>
        </w:rPr>
        <w:t>.</w:t>
      </w:r>
    </w:p>
    <w:p w14:paraId="31C58F04" w14:textId="77777777" w:rsidR="007C2A8F" w:rsidRPr="001A69DD" w:rsidRDefault="007C2A8F" w:rsidP="00ED0049">
      <w:pPr>
        <w:spacing w:before="0" w:after="0"/>
        <w:rPr>
          <w:rFonts w:ascii="Cambria" w:hAnsi="Cambria"/>
          <w:b/>
          <w:bCs/>
          <w:szCs w:val="20"/>
        </w:rPr>
      </w:pPr>
    </w:p>
    <w:p w14:paraId="43638336" w14:textId="2656B986" w:rsidR="00074EB4" w:rsidRPr="004C0B78" w:rsidRDefault="00BB1434" w:rsidP="0078217F">
      <w:pPr>
        <w:pStyle w:val="Prrafodelista"/>
        <w:numPr>
          <w:ilvl w:val="0"/>
          <w:numId w:val="12"/>
        </w:numPr>
        <w:spacing w:before="0" w:after="0"/>
        <w:jc w:val="left"/>
        <w:rPr>
          <w:rFonts w:ascii="Cambria" w:hAnsi="Cambria"/>
          <w:b/>
          <w:bCs/>
          <w:color w:val="CC9900"/>
          <w:sz w:val="24"/>
          <w:szCs w:val="24"/>
        </w:rPr>
      </w:pPr>
      <w:r w:rsidRPr="004C0B78">
        <w:rPr>
          <w:rFonts w:ascii="Cambria" w:hAnsi="Cambria"/>
          <w:b/>
          <w:bCs/>
          <w:color w:val="CC9900"/>
          <w:sz w:val="24"/>
          <w:szCs w:val="24"/>
        </w:rPr>
        <w:t xml:space="preserve">PRECIO EN </w:t>
      </w:r>
      <w:r w:rsidR="00E777BE" w:rsidRPr="004C0B78">
        <w:rPr>
          <w:rFonts w:ascii="Cambria" w:hAnsi="Cambria"/>
          <w:b/>
          <w:bCs/>
          <w:color w:val="CC9900"/>
          <w:sz w:val="24"/>
          <w:szCs w:val="24"/>
        </w:rPr>
        <w:t>EUROS (EUR)</w:t>
      </w:r>
      <w:r w:rsidR="00760E6C" w:rsidRPr="004C0B78">
        <w:rPr>
          <w:rFonts w:ascii="Cambria" w:hAnsi="Cambria"/>
          <w:b/>
          <w:bCs/>
          <w:color w:val="CC9900"/>
          <w:sz w:val="24"/>
          <w:szCs w:val="24"/>
        </w:rPr>
        <w:t xml:space="preserve"> </w:t>
      </w:r>
      <w:r w:rsidRPr="004C0B78">
        <w:rPr>
          <w:rFonts w:ascii="Cambria" w:hAnsi="Cambria"/>
          <w:b/>
          <w:bCs/>
          <w:color w:val="CC9900"/>
          <w:sz w:val="24"/>
          <w:szCs w:val="24"/>
        </w:rPr>
        <w:t>POR PERSONA</w:t>
      </w:r>
      <w:r w:rsidR="0078217F" w:rsidRPr="004C0B78">
        <w:rPr>
          <w:rFonts w:ascii="Cambria" w:hAnsi="Cambria"/>
          <w:b/>
          <w:bCs/>
          <w:color w:val="CC9900"/>
          <w:sz w:val="24"/>
          <w:szCs w:val="24"/>
        </w:rPr>
        <w:t xml:space="preserve"> EN HABITACIÓN </w:t>
      </w:r>
      <w:r w:rsidR="00832055" w:rsidRPr="004C0B78">
        <w:rPr>
          <w:rFonts w:ascii="Cambria" w:hAnsi="Cambria"/>
          <w:b/>
          <w:bCs/>
          <w:color w:val="CC9900"/>
          <w:sz w:val="24"/>
          <w:szCs w:val="24"/>
        </w:rPr>
        <w:t>SELECCIONADA</w:t>
      </w:r>
      <w:r w:rsidRPr="004C0B78">
        <w:rPr>
          <w:rFonts w:ascii="Cambria" w:hAnsi="Cambria"/>
          <w:b/>
          <w:bCs/>
          <w:color w:val="CC9900"/>
          <w:sz w:val="24"/>
          <w:szCs w:val="24"/>
        </w:rPr>
        <w:t>:</w:t>
      </w:r>
    </w:p>
    <w:p w14:paraId="681820AB" w14:textId="2AF17FC7" w:rsidR="00663ABB" w:rsidRPr="004C0B78" w:rsidRDefault="004C0B78" w:rsidP="00663ABB">
      <w:pPr>
        <w:pStyle w:val="Prrafodelista"/>
        <w:spacing w:before="0" w:after="0"/>
        <w:jc w:val="left"/>
        <w:rPr>
          <w:rFonts w:ascii="Arial Rounded MT Bold" w:hAnsi="Arial Rounded MT Bold"/>
          <w:sz w:val="22"/>
        </w:rPr>
      </w:pPr>
      <w:r w:rsidRPr="004C0B78">
        <w:rPr>
          <w:rFonts w:ascii="Arial Rounded MT Bold" w:hAnsi="Arial Rounded MT Bold"/>
          <w:sz w:val="22"/>
        </w:rPr>
        <w:t>VIGENCIA: JUNIO 05 AL 23 DE OCTUBRE 2026</w:t>
      </w:r>
    </w:p>
    <w:tbl>
      <w:tblPr>
        <w:tblW w:w="4324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2835"/>
      </w:tblGrid>
      <w:tr w:rsidR="00971564" w:rsidRPr="00B30B93" w14:paraId="23C2E279" w14:textId="77777777" w:rsidTr="00971564">
        <w:trPr>
          <w:trHeight w:val="22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54D" w14:textId="77777777" w:rsidR="00971564" w:rsidRPr="00B30B93" w:rsidRDefault="0097156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 xml:space="preserve">OCUPACIÓN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18F" w14:textId="77777777" w:rsidR="00971564" w:rsidRDefault="0097156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PRECIO POR PERSONA</w:t>
            </w:r>
          </w:p>
        </w:tc>
      </w:tr>
      <w:tr w:rsidR="00D97926" w:rsidRPr="00B30B93" w14:paraId="5BF72E9C" w14:textId="77777777" w:rsidTr="00971564">
        <w:trPr>
          <w:trHeight w:val="2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F38FF8E" w14:textId="146B15FB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8B0A6AD" w14:textId="671E4DDB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</w:t>
            </w:r>
            <w:r w:rsidR="00663ABB">
              <w:rPr>
                <w:rFonts w:ascii="Cambria" w:hAnsi="Cambria"/>
                <w:szCs w:val="20"/>
              </w:rPr>
              <w:t>385</w:t>
            </w:r>
            <w:r>
              <w:rPr>
                <w:rFonts w:ascii="Cambria" w:hAnsi="Cambria"/>
                <w:szCs w:val="20"/>
              </w:rPr>
              <w:t xml:space="preserve"> </w:t>
            </w:r>
            <w:r w:rsidR="00E777BE">
              <w:rPr>
                <w:rFonts w:ascii="Cambria" w:hAnsi="Cambria"/>
                <w:szCs w:val="20"/>
              </w:rPr>
              <w:t>EUR</w:t>
            </w:r>
          </w:p>
        </w:tc>
      </w:tr>
      <w:tr w:rsidR="00D97926" w:rsidRPr="00B30B93" w14:paraId="01C21810" w14:textId="77777777" w:rsidTr="00971564">
        <w:trPr>
          <w:trHeight w:val="2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D93B" w14:textId="36602C61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8931" w14:textId="32FD84BA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6525F1">
              <w:rPr>
                <w:rFonts w:ascii="Cambria" w:hAnsi="Cambria"/>
                <w:szCs w:val="20"/>
              </w:rPr>
              <w:t>1</w:t>
            </w:r>
            <w:r>
              <w:rPr>
                <w:rFonts w:ascii="Cambria" w:hAnsi="Cambria"/>
                <w:szCs w:val="20"/>
              </w:rPr>
              <w:t>,</w:t>
            </w:r>
            <w:r w:rsidR="006525F1">
              <w:rPr>
                <w:rFonts w:ascii="Cambria" w:hAnsi="Cambria"/>
                <w:szCs w:val="20"/>
              </w:rPr>
              <w:t>9</w:t>
            </w:r>
            <w:r w:rsidR="004C0B78">
              <w:rPr>
                <w:rFonts w:ascii="Cambria" w:hAnsi="Cambria"/>
                <w:szCs w:val="20"/>
              </w:rPr>
              <w:t>65</w:t>
            </w:r>
            <w:r>
              <w:rPr>
                <w:rFonts w:ascii="Cambria" w:hAnsi="Cambria"/>
                <w:szCs w:val="20"/>
              </w:rPr>
              <w:t xml:space="preserve"> </w:t>
            </w:r>
            <w:r w:rsidR="00664853">
              <w:rPr>
                <w:rFonts w:ascii="Cambria" w:hAnsi="Cambria"/>
                <w:szCs w:val="20"/>
              </w:rPr>
              <w:t>EUR</w:t>
            </w:r>
          </w:p>
        </w:tc>
      </w:tr>
    </w:tbl>
    <w:p w14:paraId="1DD208A0" w14:textId="6D6B79E2" w:rsidR="00FB5FD3" w:rsidRPr="00066E2E" w:rsidRDefault="00867119" w:rsidP="00066E2E">
      <w:pPr>
        <w:spacing w:before="0" w:after="0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>*</w:t>
      </w:r>
      <w:r w:rsidR="00FC170C" w:rsidRPr="00066E2E">
        <w:rPr>
          <w:rFonts w:ascii="Cambria" w:hAnsi="Cambria"/>
          <w:b/>
          <w:bCs/>
          <w:szCs w:val="20"/>
        </w:rPr>
        <w:t>Precios sujetos a disponibilidad y/o cambio hasta reservar</w:t>
      </w:r>
    </w:p>
    <w:p w14:paraId="765F060B" w14:textId="245A6316" w:rsidR="005E0555" w:rsidRPr="003177F7" w:rsidRDefault="008E6B1C" w:rsidP="004C0B78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B30B93">
        <w:rPr>
          <w:rFonts w:ascii="Cambria" w:hAnsi="Cambria"/>
          <w:b/>
          <w:bCs/>
          <w:szCs w:val="20"/>
        </w:rPr>
        <w:t>NOTA</w:t>
      </w:r>
      <w:r w:rsidR="003177F7">
        <w:rPr>
          <w:rFonts w:ascii="Cambria" w:hAnsi="Cambria"/>
          <w:szCs w:val="20"/>
        </w:rPr>
        <w:t xml:space="preserve">. </w:t>
      </w:r>
      <w:r w:rsidR="004C0B78" w:rsidRPr="004C0B78">
        <w:rPr>
          <w:rFonts w:ascii="Cambria" w:hAnsi="Cambria"/>
          <w:szCs w:val="20"/>
        </w:rPr>
        <w:t>Un niño de entre 1 y 6 años se aloja gratis si comparte la cama</w:t>
      </w:r>
      <w:r w:rsidR="004C0B78">
        <w:rPr>
          <w:rFonts w:ascii="Cambria" w:hAnsi="Cambria"/>
          <w:szCs w:val="20"/>
        </w:rPr>
        <w:t xml:space="preserve"> </w:t>
      </w:r>
      <w:r w:rsidR="004C0B78" w:rsidRPr="004C0B78">
        <w:rPr>
          <w:rFonts w:ascii="Cambria" w:hAnsi="Cambria"/>
          <w:szCs w:val="20"/>
        </w:rPr>
        <w:t>con sus padres (solo se permite un niño por habitación).</w:t>
      </w:r>
    </w:p>
    <w:p w14:paraId="2D202558" w14:textId="77777777" w:rsidR="005E0555" w:rsidRPr="005E0555" w:rsidRDefault="005E0555" w:rsidP="005E0555">
      <w:pPr>
        <w:autoSpaceDE w:val="0"/>
        <w:autoSpaceDN w:val="0"/>
        <w:adjustRightInd w:val="0"/>
        <w:spacing w:before="0" w:after="0"/>
        <w:rPr>
          <w:rFonts w:ascii="Cambria" w:hAnsi="Cambria"/>
          <w:b/>
          <w:bCs/>
          <w:color w:val="CC9900"/>
          <w:szCs w:val="20"/>
        </w:rPr>
      </w:pPr>
    </w:p>
    <w:p w14:paraId="79466437" w14:textId="3677CBE4" w:rsidR="00971564" w:rsidRPr="00366FF4" w:rsidRDefault="000E727E" w:rsidP="005E0555">
      <w:pPr>
        <w:autoSpaceDE w:val="0"/>
        <w:autoSpaceDN w:val="0"/>
        <w:adjustRightInd w:val="0"/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0DEDB452" w14:textId="33785D15" w:rsidR="005E0555" w:rsidRPr="005E0555" w:rsidRDefault="00D97926" w:rsidP="00D97926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n-US"/>
        </w:rPr>
      </w:pPr>
      <w:r>
        <w:rPr>
          <w:rStyle w:val="StyleSquare"/>
          <w:rFonts w:ascii="Cambria" w:hAnsi="Cambria"/>
          <w:color w:val="auto"/>
        </w:rPr>
        <w:t>Alojamiento con desayuno</w:t>
      </w:r>
    </w:p>
    <w:p w14:paraId="0EBEE895" w14:textId="77777777" w:rsidR="00A02AB5" w:rsidRPr="00A02AB5" w:rsidRDefault="00A02AB5" w:rsidP="00A02AB5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s-MX"/>
        </w:rPr>
      </w:pPr>
      <w:r w:rsidRPr="00A02AB5">
        <w:rPr>
          <w:rStyle w:val="StyleSquare"/>
          <w:rFonts w:ascii="Cambria" w:hAnsi="Cambria"/>
          <w:color w:val="auto"/>
          <w:lang w:val="es-MX"/>
        </w:rPr>
        <w:t xml:space="preserve">Visita Asís, Siena, Bolonia, Toscana región símbolo de los vinos. </w:t>
      </w:r>
    </w:p>
    <w:p w14:paraId="4F65CD55" w14:textId="77777777" w:rsidR="00A02AB5" w:rsidRPr="00A02AB5" w:rsidRDefault="00A02AB5" w:rsidP="00A02AB5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s-MX"/>
        </w:rPr>
      </w:pPr>
      <w:r w:rsidRPr="00A02AB5">
        <w:rPr>
          <w:rStyle w:val="StyleSquare"/>
          <w:rFonts w:ascii="Cambria" w:hAnsi="Cambria"/>
          <w:color w:val="auto"/>
          <w:lang w:val="es-MX"/>
        </w:rPr>
        <w:t xml:space="preserve">Visita guiada en Florencia y Venecia. </w:t>
      </w:r>
    </w:p>
    <w:p w14:paraId="0BFC814B" w14:textId="77777777" w:rsidR="00A02AB5" w:rsidRPr="00971564" w:rsidRDefault="00A02AB5" w:rsidP="00A02AB5">
      <w:pPr>
        <w:pStyle w:val="P-Styleguiado"/>
        <w:ind w:left="720"/>
        <w:rPr>
          <w:rStyle w:val="StyleSquare"/>
          <w:rFonts w:ascii="Cambria" w:hAnsi="Cambria"/>
          <w:color w:val="auto"/>
          <w:lang w:val="es-MX"/>
        </w:rPr>
      </w:pPr>
    </w:p>
    <w:p w14:paraId="44D35E04" w14:textId="0CEC63E0" w:rsidR="005617F8" w:rsidRPr="005355BD" w:rsidRDefault="00C85E5B" w:rsidP="00196BA9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5355BD">
        <w:rPr>
          <w:rFonts w:ascii="Arial Rounded MT Bold" w:hAnsi="Arial Rounded MT Bold"/>
          <w:b/>
          <w:bCs/>
          <w:color w:val="CC9900"/>
          <w:szCs w:val="20"/>
        </w:rPr>
        <w:t xml:space="preserve">NO </w:t>
      </w:r>
      <w:r w:rsidR="00B82B39" w:rsidRPr="005355BD">
        <w:rPr>
          <w:rFonts w:ascii="Arial Rounded MT Bold" w:hAnsi="Arial Rounded MT Bold"/>
          <w:b/>
          <w:bCs/>
          <w:color w:val="CC9900"/>
          <w:szCs w:val="20"/>
        </w:rPr>
        <w:t>INCLUYE:</w:t>
      </w:r>
    </w:p>
    <w:p w14:paraId="5790AFC9" w14:textId="1FD06BEA" w:rsidR="00971564" w:rsidRDefault="00E777BE" w:rsidP="00971564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Vuelos</w:t>
      </w:r>
      <w:r w:rsidR="00971564" w:rsidRPr="00971564">
        <w:rPr>
          <w:rStyle w:val="StyleSquare"/>
          <w:rFonts w:ascii="Cambria" w:hAnsi="Cambria"/>
          <w:color w:val="auto"/>
          <w:lang w:val="es-ES" w:eastAsia="es-MX"/>
        </w:rPr>
        <w:t xml:space="preserve"> </w:t>
      </w:r>
    </w:p>
    <w:p w14:paraId="105DCAD5" w14:textId="585D2993" w:rsidR="004C0B78" w:rsidRPr="004C0B78" w:rsidRDefault="004C0B78" w:rsidP="004C0B78">
      <w:pPr>
        <w:pStyle w:val="P-Styleguiado"/>
        <w:numPr>
          <w:ilvl w:val="0"/>
          <w:numId w:val="20"/>
        </w:numPr>
        <w:rPr>
          <w:rStyle w:val="StyleSquare"/>
          <w:rFonts w:ascii="Cambria" w:hAnsi="Cambria"/>
          <w:color w:val="auto"/>
          <w:lang w:val="es-MX"/>
        </w:rPr>
      </w:pPr>
      <w:r w:rsidRPr="00A02AB5">
        <w:rPr>
          <w:rStyle w:val="StyleSquare"/>
          <w:rFonts w:ascii="Cambria" w:hAnsi="Cambria"/>
          <w:color w:val="auto"/>
        </w:rPr>
        <w:t xml:space="preserve">Traslados de entrada y salida del Aeropuerto de Roma al hotel. </w:t>
      </w:r>
    </w:p>
    <w:p w14:paraId="0DD2EBCF" w14:textId="7583A70A" w:rsidR="00971564" w:rsidRPr="00E777BE" w:rsidRDefault="00971564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S</w:t>
      </w:r>
      <w:r w:rsidRPr="00971564">
        <w:rPr>
          <w:rStyle w:val="StyleSquare"/>
          <w:rFonts w:ascii="Cambria" w:hAnsi="Cambria"/>
          <w:color w:val="auto"/>
          <w:lang w:val="es-ES" w:eastAsia="es-MX"/>
        </w:rPr>
        <w:t xml:space="preserve">eguros de viaje, </w:t>
      </w:r>
    </w:p>
    <w:p w14:paraId="09200431" w14:textId="77777777" w:rsidR="00E777BE" w:rsidRDefault="00971564" w:rsidP="001B7E86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971564">
        <w:rPr>
          <w:rStyle w:val="StyleSquare"/>
          <w:rFonts w:ascii="Cambria" w:hAnsi="Cambria"/>
          <w:color w:val="auto"/>
          <w:lang w:val="es-ES" w:eastAsia="es-MX"/>
        </w:rPr>
        <w:t>Comidas no especificadas en el itinerario</w:t>
      </w:r>
    </w:p>
    <w:p w14:paraId="230D29BF" w14:textId="619DA829" w:rsidR="00216A7E" w:rsidRPr="005355BD" w:rsidRDefault="009D7748" w:rsidP="005355BD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Visitas o</w:t>
      </w:r>
      <w:r w:rsidR="00216A7E" w:rsidRPr="00216A7E">
        <w:rPr>
          <w:rStyle w:val="StyleSquare"/>
          <w:rFonts w:ascii="Cambria" w:hAnsi="Cambria"/>
          <w:color w:val="auto"/>
          <w:lang w:val="es-ES" w:eastAsia="es-MX"/>
        </w:rPr>
        <w:t xml:space="preserve">pcionales </w:t>
      </w:r>
    </w:p>
    <w:p w14:paraId="14953ED0" w14:textId="77777777" w:rsidR="00E777BE" w:rsidRDefault="00216A7E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t xml:space="preserve">Gastos personales </w:t>
      </w:r>
    </w:p>
    <w:p w14:paraId="4B0754DC" w14:textId="611F18F3" w:rsidR="00216A7E" w:rsidRPr="00E777BE" w:rsidRDefault="00E777BE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832055">
        <w:rPr>
          <w:rStyle w:val="StyleSquare"/>
          <w:rFonts w:ascii="Cambria" w:hAnsi="Cambria"/>
          <w:color w:val="auto"/>
          <w:lang w:val="es-ES" w:eastAsia="es-MX"/>
        </w:rPr>
        <w:t xml:space="preserve">Propinas  </w:t>
      </w:r>
    </w:p>
    <w:p w14:paraId="5455C94E" w14:textId="7BD40583" w:rsidR="0045375F" w:rsidRDefault="00216A7E" w:rsidP="0045375F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t xml:space="preserve">Cualquier servicio no especificado o mencionado </w:t>
      </w:r>
    </w:p>
    <w:p w14:paraId="6ED858AC" w14:textId="77777777" w:rsidR="00E777BE" w:rsidRPr="00E777BE" w:rsidRDefault="00E777BE" w:rsidP="00E777BE">
      <w:pPr>
        <w:spacing w:before="0" w:after="0"/>
        <w:rPr>
          <w:rFonts w:ascii="Cambria" w:eastAsia="Calibri" w:hAnsi="Cambria" w:cs="Calibri"/>
          <w:szCs w:val="20"/>
          <w:lang w:val="es-ES" w:eastAsia="es-MX"/>
        </w:rPr>
      </w:pPr>
    </w:p>
    <w:p w14:paraId="24785483" w14:textId="76DB1640" w:rsidR="00026281" w:rsidRPr="00947513" w:rsidRDefault="00026281" w:rsidP="00026281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HOTELES PREVISTOS O SIMILARES</w:t>
      </w:r>
    </w:p>
    <w:tbl>
      <w:tblPr>
        <w:tblW w:w="5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4295"/>
      </w:tblGrid>
      <w:tr w:rsidR="00744FD7" w14:paraId="1F409E9E" w14:textId="77777777" w:rsidTr="00947513">
        <w:trPr>
          <w:trHeight w:val="26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448" w14:textId="0BA7AA8C" w:rsidR="00744FD7" w:rsidRPr="009D7748" w:rsidRDefault="003F4362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</w:rPr>
              <w:t>CIUDAD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B3FC" w14:textId="749ED140" w:rsidR="00744FD7" w:rsidRPr="009D7748" w:rsidRDefault="00744FD7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9D7748">
              <w:rPr>
                <w:rFonts w:ascii="Cambria" w:eastAsia="Cambria" w:hAnsi="Cambria" w:cs="Cambria"/>
                <w:b/>
                <w:bCs/>
                <w:color w:val="000000" w:themeColor="text1"/>
              </w:rPr>
              <w:t>HOTEL</w:t>
            </w:r>
            <w:r w:rsidR="00947513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 PREVISTOS</w:t>
            </w:r>
          </w:p>
        </w:tc>
      </w:tr>
      <w:tr w:rsidR="00744FD7" w:rsidRPr="00663ABB" w14:paraId="1682A9EC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599" w14:textId="1D088CF2" w:rsidR="00700F98" w:rsidRPr="009D7748" w:rsidRDefault="006525F1" w:rsidP="00F32F3B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25F1">
              <w:rPr>
                <w:rFonts w:ascii="Cambria" w:hAnsi="Cambria"/>
                <w:b/>
                <w:bCs/>
                <w:sz w:val="20"/>
                <w:szCs w:val="20"/>
              </w:rPr>
              <w:t>FLORENCIA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527" w14:textId="232563EF" w:rsidR="006525F1" w:rsidRDefault="006525F1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6525F1">
              <w:rPr>
                <w:rFonts w:ascii="Cambria" w:hAnsi="Cambria"/>
                <w:sz w:val="20"/>
                <w:szCs w:val="20"/>
                <w:lang w:val="en-US"/>
              </w:rPr>
              <w:t>Hotel Raffaello 4*</w:t>
            </w:r>
          </w:p>
          <w:p w14:paraId="02A1DC07" w14:textId="5FF832C2" w:rsidR="006B143D" w:rsidRPr="00663ABB" w:rsidRDefault="006525F1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6525F1">
              <w:rPr>
                <w:rFonts w:ascii="Cambria" w:hAnsi="Cambria"/>
                <w:sz w:val="20"/>
                <w:szCs w:val="20"/>
                <w:lang w:val="en-US"/>
              </w:rPr>
              <w:t>Hotel Una Vittoria 4*</w:t>
            </w:r>
          </w:p>
        </w:tc>
      </w:tr>
      <w:tr w:rsidR="00744FD7" w14:paraId="08573252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DBD911D" w14:textId="225B3154" w:rsidR="00744FD7" w:rsidRPr="009D7748" w:rsidRDefault="006525F1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25F1">
              <w:rPr>
                <w:rFonts w:ascii="Cambria" w:hAnsi="Cambria"/>
                <w:b/>
                <w:bCs/>
                <w:sz w:val="20"/>
                <w:szCs w:val="20"/>
              </w:rPr>
              <w:t>VENECIA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7A59E04" w14:textId="77777777" w:rsidR="006525F1" w:rsidRPr="006525F1" w:rsidRDefault="006525F1" w:rsidP="006525F1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6525F1">
              <w:rPr>
                <w:rFonts w:ascii="Cambria" w:hAnsi="Cambria"/>
                <w:sz w:val="20"/>
                <w:szCs w:val="20"/>
              </w:rPr>
              <w:t xml:space="preserve">Hotel B&amp;B </w:t>
            </w:r>
            <w:proofErr w:type="spellStart"/>
            <w:r w:rsidRPr="006525F1">
              <w:rPr>
                <w:rFonts w:ascii="Cambria" w:hAnsi="Cambria"/>
                <w:sz w:val="20"/>
                <w:szCs w:val="20"/>
              </w:rPr>
              <w:t>Venezia</w:t>
            </w:r>
            <w:proofErr w:type="spellEnd"/>
            <w:r w:rsidRPr="006525F1">
              <w:rPr>
                <w:rFonts w:ascii="Cambria" w:hAnsi="Cambria"/>
                <w:sz w:val="20"/>
                <w:szCs w:val="20"/>
              </w:rPr>
              <w:t xml:space="preserve"> Laguna</w:t>
            </w:r>
          </w:p>
          <w:p w14:paraId="5C74CFDD" w14:textId="47ABCEE1" w:rsidR="00744FD7" w:rsidRPr="006B143D" w:rsidRDefault="006525F1" w:rsidP="006525F1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6525F1">
              <w:rPr>
                <w:rFonts w:ascii="Cambria" w:hAnsi="Cambria"/>
                <w:sz w:val="20"/>
                <w:szCs w:val="20"/>
              </w:rPr>
              <w:t xml:space="preserve">(área </w:t>
            </w:r>
            <w:proofErr w:type="spellStart"/>
            <w:r w:rsidRPr="006525F1">
              <w:rPr>
                <w:rFonts w:ascii="Cambria" w:hAnsi="Cambria"/>
                <w:sz w:val="20"/>
                <w:szCs w:val="20"/>
              </w:rPr>
              <w:t>Tronchetto</w:t>
            </w:r>
            <w:proofErr w:type="spellEnd"/>
            <w:r w:rsidRPr="006525F1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3F4362" w:rsidRPr="00663ABB" w14:paraId="350D85C4" w14:textId="77777777" w:rsidTr="00E777BE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EE3D" w14:textId="3D59F53F" w:rsidR="003F4362" w:rsidRPr="00F32F3B" w:rsidRDefault="006525F1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25F1">
              <w:rPr>
                <w:rFonts w:ascii="Cambria" w:hAnsi="Cambria"/>
                <w:b/>
                <w:bCs/>
                <w:sz w:val="20"/>
                <w:szCs w:val="20"/>
              </w:rPr>
              <w:t>ROMA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91A1" w14:textId="77777777" w:rsidR="006525F1" w:rsidRPr="006525F1" w:rsidRDefault="006525F1" w:rsidP="006525F1">
            <w:pPr>
              <w:pStyle w:val="Default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6525F1">
              <w:rPr>
                <w:rFonts w:ascii="Cambria" w:hAnsi="Cambria"/>
                <w:sz w:val="20"/>
                <w:szCs w:val="20"/>
                <w:lang w:val="en-US"/>
              </w:rPr>
              <w:t>Hotel St. Martin 4*</w:t>
            </w:r>
          </w:p>
          <w:p w14:paraId="16617D38" w14:textId="01E1ADA0" w:rsidR="003F4362" w:rsidRPr="00663ABB" w:rsidRDefault="006525F1" w:rsidP="006525F1">
            <w:pPr>
              <w:pStyle w:val="Default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6525F1">
              <w:rPr>
                <w:rFonts w:ascii="Cambria" w:hAnsi="Cambria"/>
                <w:sz w:val="20"/>
                <w:szCs w:val="20"/>
                <w:lang w:val="en-US"/>
              </w:rPr>
              <w:t>Hotel Diana Roof Garden 4*</w:t>
            </w:r>
          </w:p>
        </w:tc>
      </w:tr>
    </w:tbl>
    <w:p w14:paraId="167D3A7B" w14:textId="120D64CF" w:rsidR="00730EE1" w:rsidRPr="005E0555" w:rsidRDefault="00730EE1" w:rsidP="00F32F3B">
      <w:pPr>
        <w:spacing w:before="0" w:after="0"/>
        <w:rPr>
          <w:rFonts w:ascii="Cambria" w:hAnsi="Cambria"/>
          <w:szCs w:val="20"/>
          <w:lang w:val="en-US"/>
        </w:rPr>
      </w:pPr>
    </w:p>
    <w:p w14:paraId="3F2248F4" w14:textId="77777777" w:rsidR="006525F1" w:rsidRPr="005E0555" w:rsidRDefault="006525F1">
      <w:pPr>
        <w:spacing w:before="0" w:after="0"/>
        <w:rPr>
          <w:rFonts w:ascii="Cambria" w:hAnsi="Cambria"/>
          <w:szCs w:val="20"/>
          <w:lang w:val="en-US"/>
        </w:rPr>
      </w:pPr>
    </w:p>
    <w:sectPr w:rsidR="006525F1" w:rsidRPr="005E0555" w:rsidSect="00DD6CAE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2A81A" w14:textId="77777777" w:rsidR="000461D8" w:rsidRDefault="000461D8" w:rsidP="000E727E">
      <w:pPr>
        <w:spacing w:before="0" w:after="0"/>
      </w:pPr>
      <w:r>
        <w:separator/>
      </w:r>
    </w:p>
  </w:endnote>
  <w:endnote w:type="continuationSeparator" w:id="0">
    <w:p w14:paraId="48EE75CD" w14:textId="77777777" w:rsidR="000461D8" w:rsidRDefault="000461D8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8EA5D8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15D64B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1EB2A" w14:textId="77777777" w:rsidR="000461D8" w:rsidRDefault="000461D8" w:rsidP="000E727E">
      <w:pPr>
        <w:spacing w:before="0" w:after="0"/>
      </w:pPr>
      <w:r>
        <w:separator/>
      </w:r>
    </w:p>
  </w:footnote>
  <w:footnote w:type="continuationSeparator" w:id="0">
    <w:p w14:paraId="635FEC84" w14:textId="77777777" w:rsidR="000461D8" w:rsidRDefault="000461D8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A7A74C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E5B8BE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A4E1F1"/>
    <w:multiLevelType w:val="hybridMultilevel"/>
    <w:tmpl w:val="C366D9FE"/>
    <w:lvl w:ilvl="0" w:tplc="9446AE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BEC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4A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D8A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EAA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60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266A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76CD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7A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BBD"/>
    <w:multiLevelType w:val="hybridMultilevel"/>
    <w:tmpl w:val="5BAEA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B14"/>
    <w:multiLevelType w:val="hybridMultilevel"/>
    <w:tmpl w:val="22B6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BFB"/>
    <w:multiLevelType w:val="hybridMultilevel"/>
    <w:tmpl w:val="FAF4E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A2"/>
    <w:multiLevelType w:val="hybridMultilevel"/>
    <w:tmpl w:val="1C7E8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5D63"/>
    <w:multiLevelType w:val="hybridMultilevel"/>
    <w:tmpl w:val="CDAE18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77D7"/>
    <w:multiLevelType w:val="hybridMultilevel"/>
    <w:tmpl w:val="8FA09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1CAD9"/>
    <w:multiLevelType w:val="hybridMultilevel"/>
    <w:tmpl w:val="BF330D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004367"/>
    <w:multiLevelType w:val="hybridMultilevel"/>
    <w:tmpl w:val="37E4A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8E4"/>
    <w:multiLevelType w:val="hybridMultilevel"/>
    <w:tmpl w:val="2CC299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977CE"/>
    <w:multiLevelType w:val="hybridMultilevel"/>
    <w:tmpl w:val="259E8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ECBC2">
      <w:numFmt w:val="bullet"/>
      <w:lvlText w:val="•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3EE7"/>
    <w:multiLevelType w:val="hybridMultilevel"/>
    <w:tmpl w:val="EFEA6B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E296E6"/>
    <w:multiLevelType w:val="hybridMultilevel"/>
    <w:tmpl w:val="0A301632"/>
    <w:lvl w:ilvl="0" w:tplc="CE6C7D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DD06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8A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7E1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C24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83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6AD2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5C6C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8B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9A67BA"/>
    <w:multiLevelType w:val="hybridMultilevel"/>
    <w:tmpl w:val="53B25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01E7"/>
    <w:multiLevelType w:val="hybridMultilevel"/>
    <w:tmpl w:val="24B481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726B2"/>
    <w:multiLevelType w:val="hybridMultilevel"/>
    <w:tmpl w:val="76087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2602BF"/>
    <w:multiLevelType w:val="hybridMultilevel"/>
    <w:tmpl w:val="0F047C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F5024B"/>
    <w:multiLevelType w:val="hybridMultilevel"/>
    <w:tmpl w:val="A86CA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7498C"/>
    <w:multiLevelType w:val="hybridMultilevel"/>
    <w:tmpl w:val="7194B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05488"/>
    <w:multiLevelType w:val="hybridMultilevel"/>
    <w:tmpl w:val="3E02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D78FB"/>
    <w:multiLevelType w:val="hybridMultilevel"/>
    <w:tmpl w:val="5BA64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8607A"/>
    <w:multiLevelType w:val="hybridMultilevel"/>
    <w:tmpl w:val="E760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27983">
    <w:abstractNumId w:val="1"/>
  </w:num>
  <w:num w:numId="2" w16cid:durableId="1797677859">
    <w:abstractNumId w:val="14"/>
  </w:num>
  <w:num w:numId="3" w16cid:durableId="1013337557">
    <w:abstractNumId w:val="19"/>
  </w:num>
  <w:num w:numId="4" w16cid:durableId="583101830">
    <w:abstractNumId w:val="2"/>
  </w:num>
  <w:num w:numId="5" w16cid:durableId="775444077">
    <w:abstractNumId w:val="9"/>
  </w:num>
  <w:num w:numId="6" w16cid:durableId="1358509614">
    <w:abstractNumId w:val="6"/>
  </w:num>
  <w:num w:numId="7" w16cid:durableId="351031647">
    <w:abstractNumId w:val="21"/>
  </w:num>
  <w:num w:numId="8" w16cid:durableId="2117359422">
    <w:abstractNumId w:val="22"/>
  </w:num>
  <w:num w:numId="9" w16cid:durableId="1915316491">
    <w:abstractNumId w:val="20"/>
  </w:num>
  <w:num w:numId="10" w16cid:durableId="1741439666">
    <w:abstractNumId w:val="7"/>
  </w:num>
  <w:num w:numId="11" w16cid:durableId="846332537">
    <w:abstractNumId w:val="3"/>
  </w:num>
  <w:num w:numId="12" w16cid:durableId="1500536773">
    <w:abstractNumId w:val="15"/>
  </w:num>
  <w:num w:numId="13" w16cid:durableId="358286932">
    <w:abstractNumId w:val="0"/>
  </w:num>
  <w:num w:numId="14" w16cid:durableId="801273007">
    <w:abstractNumId w:val="13"/>
  </w:num>
  <w:num w:numId="15" w16cid:durableId="2047559205">
    <w:abstractNumId w:val="12"/>
  </w:num>
  <w:num w:numId="16" w16cid:durableId="1378356262">
    <w:abstractNumId w:val="16"/>
  </w:num>
  <w:num w:numId="17" w16cid:durableId="339351155">
    <w:abstractNumId w:val="10"/>
  </w:num>
  <w:num w:numId="18" w16cid:durableId="1166899639">
    <w:abstractNumId w:val="18"/>
  </w:num>
  <w:num w:numId="19" w16cid:durableId="842353318">
    <w:abstractNumId w:val="4"/>
  </w:num>
  <w:num w:numId="20" w16cid:durableId="2123189455">
    <w:abstractNumId w:val="5"/>
  </w:num>
  <w:num w:numId="21" w16cid:durableId="1211040292">
    <w:abstractNumId w:val="8"/>
  </w:num>
  <w:num w:numId="22" w16cid:durableId="211313724">
    <w:abstractNumId w:val="17"/>
  </w:num>
  <w:num w:numId="23" w16cid:durableId="55295954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02F95"/>
    <w:rsid w:val="000114A8"/>
    <w:rsid w:val="000119C3"/>
    <w:rsid w:val="00015B00"/>
    <w:rsid w:val="00016E4B"/>
    <w:rsid w:val="00023CCC"/>
    <w:rsid w:val="00024F67"/>
    <w:rsid w:val="00026281"/>
    <w:rsid w:val="00027E0D"/>
    <w:rsid w:val="00030EDA"/>
    <w:rsid w:val="00031F30"/>
    <w:rsid w:val="000343CA"/>
    <w:rsid w:val="00035395"/>
    <w:rsid w:val="00035EEB"/>
    <w:rsid w:val="00040CBC"/>
    <w:rsid w:val="00042574"/>
    <w:rsid w:val="000452AF"/>
    <w:rsid w:val="00046017"/>
    <w:rsid w:val="000461D8"/>
    <w:rsid w:val="000466A8"/>
    <w:rsid w:val="000466D4"/>
    <w:rsid w:val="00054586"/>
    <w:rsid w:val="0005568E"/>
    <w:rsid w:val="000648D5"/>
    <w:rsid w:val="00066E2E"/>
    <w:rsid w:val="00073247"/>
    <w:rsid w:val="00074EB4"/>
    <w:rsid w:val="00080047"/>
    <w:rsid w:val="00081ABC"/>
    <w:rsid w:val="00095390"/>
    <w:rsid w:val="000974F6"/>
    <w:rsid w:val="000A3B45"/>
    <w:rsid w:val="000A52F6"/>
    <w:rsid w:val="000A59E9"/>
    <w:rsid w:val="000A611F"/>
    <w:rsid w:val="000A7AF7"/>
    <w:rsid w:val="000D223F"/>
    <w:rsid w:val="000D3547"/>
    <w:rsid w:val="000E5090"/>
    <w:rsid w:val="000E727E"/>
    <w:rsid w:val="000E7D71"/>
    <w:rsid w:val="00100CF8"/>
    <w:rsid w:val="00101C7D"/>
    <w:rsid w:val="00104198"/>
    <w:rsid w:val="001063FB"/>
    <w:rsid w:val="001068EF"/>
    <w:rsid w:val="001078B1"/>
    <w:rsid w:val="001126DC"/>
    <w:rsid w:val="00112781"/>
    <w:rsid w:val="0011382B"/>
    <w:rsid w:val="001138B4"/>
    <w:rsid w:val="00114AB8"/>
    <w:rsid w:val="00116175"/>
    <w:rsid w:val="00117846"/>
    <w:rsid w:val="0012365F"/>
    <w:rsid w:val="001279F3"/>
    <w:rsid w:val="0013199D"/>
    <w:rsid w:val="0013265E"/>
    <w:rsid w:val="00132998"/>
    <w:rsid w:val="00132B5E"/>
    <w:rsid w:val="00142360"/>
    <w:rsid w:val="00142852"/>
    <w:rsid w:val="00142A23"/>
    <w:rsid w:val="001434AB"/>
    <w:rsid w:val="00147280"/>
    <w:rsid w:val="00154F91"/>
    <w:rsid w:val="00155E37"/>
    <w:rsid w:val="00156C27"/>
    <w:rsid w:val="00157A93"/>
    <w:rsid w:val="00165DC4"/>
    <w:rsid w:val="001720CB"/>
    <w:rsid w:val="0017571A"/>
    <w:rsid w:val="001807DE"/>
    <w:rsid w:val="00185E9B"/>
    <w:rsid w:val="00193867"/>
    <w:rsid w:val="00195801"/>
    <w:rsid w:val="00196BA9"/>
    <w:rsid w:val="001A3A80"/>
    <w:rsid w:val="001A452C"/>
    <w:rsid w:val="001A4DE5"/>
    <w:rsid w:val="001A6659"/>
    <w:rsid w:val="001A69DD"/>
    <w:rsid w:val="001B3F81"/>
    <w:rsid w:val="001C0824"/>
    <w:rsid w:val="001D3956"/>
    <w:rsid w:val="001D5B89"/>
    <w:rsid w:val="001D6441"/>
    <w:rsid w:val="001D6580"/>
    <w:rsid w:val="001D67CB"/>
    <w:rsid w:val="001E3866"/>
    <w:rsid w:val="001E48BD"/>
    <w:rsid w:val="001F01FE"/>
    <w:rsid w:val="001F5157"/>
    <w:rsid w:val="001F5E01"/>
    <w:rsid w:val="00203032"/>
    <w:rsid w:val="002037D3"/>
    <w:rsid w:val="002046A4"/>
    <w:rsid w:val="00204A64"/>
    <w:rsid w:val="002125A1"/>
    <w:rsid w:val="00213D55"/>
    <w:rsid w:val="00213F11"/>
    <w:rsid w:val="00216A7E"/>
    <w:rsid w:val="002178AF"/>
    <w:rsid w:val="00222D58"/>
    <w:rsid w:val="0023163E"/>
    <w:rsid w:val="00231AEC"/>
    <w:rsid w:val="0024130F"/>
    <w:rsid w:val="0024281C"/>
    <w:rsid w:val="0024384B"/>
    <w:rsid w:val="002467E6"/>
    <w:rsid w:val="002477E4"/>
    <w:rsid w:val="00247ACB"/>
    <w:rsid w:val="00253045"/>
    <w:rsid w:val="00281211"/>
    <w:rsid w:val="0028419E"/>
    <w:rsid w:val="00291C88"/>
    <w:rsid w:val="00292340"/>
    <w:rsid w:val="002951D5"/>
    <w:rsid w:val="002965A5"/>
    <w:rsid w:val="002A3274"/>
    <w:rsid w:val="002A6462"/>
    <w:rsid w:val="002A7CC2"/>
    <w:rsid w:val="002B00CC"/>
    <w:rsid w:val="002B3B8D"/>
    <w:rsid w:val="002B431B"/>
    <w:rsid w:val="002B793C"/>
    <w:rsid w:val="002B7AFF"/>
    <w:rsid w:val="002C21FB"/>
    <w:rsid w:val="002C7CBC"/>
    <w:rsid w:val="002D68DF"/>
    <w:rsid w:val="002E0F52"/>
    <w:rsid w:val="002E1871"/>
    <w:rsid w:val="002E2C6B"/>
    <w:rsid w:val="002E59F9"/>
    <w:rsid w:val="0030087F"/>
    <w:rsid w:val="003177F7"/>
    <w:rsid w:val="003239BF"/>
    <w:rsid w:val="00323B86"/>
    <w:rsid w:val="00324391"/>
    <w:rsid w:val="0032684E"/>
    <w:rsid w:val="00327124"/>
    <w:rsid w:val="00330753"/>
    <w:rsid w:val="0035071C"/>
    <w:rsid w:val="00351064"/>
    <w:rsid w:val="003532B2"/>
    <w:rsid w:val="00356F31"/>
    <w:rsid w:val="00366FF4"/>
    <w:rsid w:val="003716D4"/>
    <w:rsid w:val="0037575D"/>
    <w:rsid w:val="0038324A"/>
    <w:rsid w:val="003832CA"/>
    <w:rsid w:val="00383700"/>
    <w:rsid w:val="0038733C"/>
    <w:rsid w:val="0038770A"/>
    <w:rsid w:val="00393E95"/>
    <w:rsid w:val="00394244"/>
    <w:rsid w:val="00394458"/>
    <w:rsid w:val="00396CB4"/>
    <w:rsid w:val="00397570"/>
    <w:rsid w:val="003A4F4D"/>
    <w:rsid w:val="003A6941"/>
    <w:rsid w:val="003B02B5"/>
    <w:rsid w:val="003B2805"/>
    <w:rsid w:val="003B2D57"/>
    <w:rsid w:val="003B3FD7"/>
    <w:rsid w:val="003C0A06"/>
    <w:rsid w:val="003C3A0A"/>
    <w:rsid w:val="003C4532"/>
    <w:rsid w:val="003D2732"/>
    <w:rsid w:val="003D4CB0"/>
    <w:rsid w:val="003E1530"/>
    <w:rsid w:val="003E43A1"/>
    <w:rsid w:val="003E5BEF"/>
    <w:rsid w:val="003E7992"/>
    <w:rsid w:val="003F02FC"/>
    <w:rsid w:val="003F13FC"/>
    <w:rsid w:val="003F3B9A"/>
    <w:rsid w:val="003F4362"/>
    <w:rsid w:val="003F713F"/>
    <w:rsid w:val="00404854"/>
    <w:rsid w:val="00407204"/>
    <w:rsid w:val="0041359B"/>
    <w:rsid w:val="00413A75"/>
    <w:rsid w:val="004147F3"/>
    <w:rsid w:val="00421D78"/>
    <w:rsid w:val="00422C91"/>
    <w:rsid w:val="004232BD"/>
    <w:rsid w:val="00427935"/>
    <w:rsid w:val="0043426F"/>
    <w:rsid w:val="00434C30"/>
    <w:rsid w:val="00434CD5"/>
    <w:rsid w:val="00434FA3"/>
    <w:rsid w:val="00435D34"/>
    <w:rsid w:val="0043675A"/>
    <w:rsid w:val="00441B68"/>
    <w:rsid w:val="00441DA3"/>
    <w:rsid w:val="0044284F"/>
    <w:rsid w:val="00442C40"/>
    <w:rsid w:val="00442E72"/>
    <w:rsid w:val="0045375F"/>
    <w:rsid w:val="00455559"/>
    <w:rsid w:val="00457219"/>
    <w:rsid w:val="00457451"/>
    <w:rsid w:val="004605F1"/>
    <w:rsid w:val="00475D5D"/>
    <w:rsid w:val="00477E2B"/>
    <w:rsid w:val="0048146A"/>
    <w:rsid w:val="00483DE6"/>
    <w:rsid w:val="004844CB"/>
    <w:rsid w:val="00485B3E"/>
    <w:rsid w:val="00493836"/>
    <w:rsid w:val="004A4B6D"/>
    <w:rsid w:val="004A4B76"/>
    <w:rsid w:val="004A6E97"/>
    <w:rsid w:val="004A7DAC"/>
    <w:rsid w:val="004B077D"/>
    <w:rsid w:val="004B16B8"/>
    <w:rsid w:val="004C0B78"/>
    <w:rsid w:val="004C5F14"/>
    <w:rsid w:val="004D4955"/>
    <w:rsid w:val="004E1141"/>
    <w:rsid w:val="004E282F"/>
    <w:rsid w:val="004E3E3A"/>
    <w:rsid w:val="004E52E7"/>
    <w:rsid w:val="004E6C1E"/>
    <w:rsid w:val="004E716C"/>
    <w:rsid w:val="004F2999"/>
    <w:rsid w:val="004F466C"/>
    <w:rsid w:val="004F5C56"/>
    <w:rsid w:val="00500C93"/>
    <w:rsid w:val="00504D6E"/>
    <w:rsid w:val="00512979"/>
    <w:rsid w:val="00513930"/>
    <w:rsid w:val="00517373"/>
    <w:rsid w:val="00517BB2"/>
    <w:rsid w:val="00521CCC"/>
    <w:rsid w:val="005279EB"/>
    <w:rsid w:val="00534D38"/>
    <w:rsid w:val="005355BD"/>
    <w:rsid w:val="00545266"/>
    <w:rsid w:val="00546E08"/>
    <w:rsid w:val="005566F9"/>
    <w:rsid w:val="0056138C"/>
    <w:rsid w:val="005617F8"/>
    <w:rsid w:val="00561960"/>
    <w:rsid w:val="00561BEA"/>
    <w:rsid w:val="00562A75"/>
    <w:rsid w:val="00566708"/>
    <w:rsid w:val="00566913"/>
    <w:rsid w:val="00571011"/>
    <w:rsid w:val="005811F2"/>
    <w:rsid w:val="00591481"/>
    <w:rsid w:val="00593A41"/>
    <w:rsid w:val="00596190"/>
    <w:rsid w:val="005A06ED"/>
    <w:rsid w:val="005A4906"/>
    <w:rsid w:val="005A50E3"/>
    <w:rsid w:val="005B35AF"/>
    <w:rsid w:val="005C251D"/>
    <w:rsid w:val="005C5F46"/>
    <w:rsid w:val="005D12CB"/>
    <w:rsid w:val="005D5795"/>
    <w:rsid w:val="005D66B4"/>
    <w:rsid w:val="005E0555"/>
    <w:rsid w:val="005E436C"/>
    <w:rsid w:val="005F638C"/>
    <w:rsid w:val="005F6422"/>
    <w:rsid w:val="00601355"/>
    <w:rsid w:val="006034B4"/>
    <w:rsid w:val="006056C8"/>
    <w:rsid w:val="00605C1D"/>
    <w:rsid w:val="006106BC"/>
    <w:rsid w:val="00615C1B"/>
    <w:rsid w:val="006228D3"/>
    <w:rsid w:val="00623F52"/>
    <w:rsid w:val="0062567A"/>
    <w:rsid w:val="00625964"/>
    <w:rsid w:val="00625E1F"/>
    <w:rsid w:val="00626D7D"/>
    <w:rsid w:val="00631859"/>
    <w:rsid w:val="00637D12"/>
    <w:rsid w:val="00645056"/>
    <w:rsid w:val="0064691B"/>
    <w:rsid w:val="00651571"/>
    <w:rsid w:val="006525F1"/>
    <w:rsid w:val="00655320"/>
    <w:rsid w:val="00657D1C"/>
    <w:rsid w:val="00660C9A"/>
    <w:rsid w:val="00663ABB"/>
    <w:rsid w:val="00664853"/>
    <w:rsid w:val="00666585"/>
    <w:rsid w:val="0066791C"/>
    <w:rsid w:val="006709D5"/>
    <w:rsid w:val="00680925"/>
    <w:rsid w:val="00681A22"/>
    <w:rsid w:val="00684A4E"/>
    <w:rsid w:val="00690366"/>
    <w:rsid w:val="0069120A"/>
    <w:rsid w:val="00696217"/>
    <w:rsid w:val="006A3C63"/>
    <w:rsid w:val="006B143D"/>
    <w:rsid w:val="006B168E"/>
    <w:rsid w:val="006B1B7D"/>
    <w:rsid w:val="006B7D56"/>
    <w:rsid w:val="006C0FCF"/>
    <w:rsid w:val="006C2EDF"/>
    <w:rsid w:val="006C46BE"/>
    <w:rsid w:val="006C4CAA"/>
    <w:rsid w:val="006D4450"/>
    <w:rsid w:val="006E3D7B"/>
    <w:rsid w:val="006E78BB"/>
    <w:rsid w:val="006F4BFA"/>
    <w:rsid w:val="006F68C5"/>
    <w:rsid w:val="00700F98"/>
    <w:rsid w:val="0070231A"/>
    <w:rsid w:val="00704A3C"/>
    <w:rsid w:val="00710393"/>
    <w:rsid w:val="00713393"/>
    <w:rsid w:val="007155D1"/>
    <w:rsid w:val="00717FF1"/>
    <w:rsid w:val="00720E56"/>
    <w:rsid w:val="00727A2C"/>
    <w:rsid w:val="00730EE1"/>
    <w:rsid w:val="00733BD9"/>
    <w:rsid w:val="007412EF"/>
    <w:rsid w:val="00744FD7"/>
    <w:rsid w:val="00745E09"/>
    <w:rsid w:val="00746D52"/>
    <w:rsid w:val="00747B0A"/>
    <w:rsid w:val="007538F8"/>
    <w:rsid w:val="00757FC8"/>
    <w:rsid w:val="00760E6C"/>
    <w:rsid w:val="00763EED"/>
    <w:rsid w:val="00766EFA"/>
    <w:rsid w:val="007713D8"/>
    <w:rsid w:val="007766E6"/>
    <w:rsid w:val="00781D6A"/>
    <w:rsid w:val="0078217F"/>
    <w:rsid w:val="007846B0"/>
    <w:rsid w:val="00786B16"/>
    <w:rsid w:val="0079241D"/>
    <w:rsid w:val="00792D6B"/>
    <w:rsid w:val="00793BDC"/>
    <w:rsid w:val="007A1F29"/>
    <w:rsid w:val="007B170A"/>
    <w:rsid w:val="007B22CE"/>
    <w:rsid w:val="007B2D85"/>
    <w:rsid w:val="007B58A7"/>
    <w:rsid w:val="007C2A8F"/>
    <w:rsid w:val="007C4D0B"/>
    <w:rsid w:val="007D2748"/>
    <w:rsid w:val="007D4B23"/>
    <w:rsid w:val="007D595D"/>
    <w:rsid w:val="007D76DD"/>
    <w:rsid w:val="007E10A9"/>
    <w:rsid w:val="007E4627"/>
    <w:rsid w:val="007E7C63"/>
    <w:rsid w:val="007F0541"/>
    <w:rsid w:val="007F13FF"/>
    <w:rsid w:val="007F2E99"/>
    <w:rsid w:val="0080632B"/>
    <w:rsid w:val="00817126"/>
    <w:rsid w:val="00822CB8"/>
    <w:rsid w:val="00832055"/>
    <w:rsid w:val="0083384E"/>
    <w:rsid w:val="00834C04"/>
    <w:rsid w:val="00835F68"/>
    <w:rsid w:val="00836AE3"/>
    <w:rsid w:val="008372B8"/>
    <w:rsid w:val="00840500"/>
    <w:rsid w:val="0084101A"/>
    <w:rsid w:val="0084104E"/>
    <w:rsid w:val="00844CF8"/>
    <w:rsid w:val="00847422"/>
    <w:rsid w:val="0085174F"/>
    <w:rsid w:val="00853960"/>
    <w:rsid w:val="00857C92"/>
    <w:rsid w:val="00862C34"/>
    <w:rsid w:val="008637FA"/>
    <w:rsid w:val="00863B78"/>
    <w:rsid w:val="00867119"/>
    <w:rsid w:val="00873BD2"/>
    <w:rsid w:val="008758E7"/>
    <w:rsid w:val="00876C10"/>
    <w:rsid w:val="008836EC"/>
    <w:rsid w:val="008865FD"/>
    <w:rsid w:val="0089289B"/>
    <w:rsid w:val="008A18E5"/>
    <w:rsid w:val="008A1B9F"/>
    <w:rsid w:val="008A4FC6"/>
    <w:rsid w:val="008A545E"/>
    <w:rsid w:val="008A5616"/>
    <w:rsid w:val="008A6620"/>
    <w:rsid w:val="008A7DA3"/>
    <w:rsid w:val="008C6238"/>
    <w:rsid w:val="008E08B4"/>
    <w:rsid w:val="008E15AC"/>
    <w:rsid w:val="008E6B1C"/>
    <w:rsid w:val="008F28DD"/>
    <w:rsid w:val="008F6B62"/>
    <w:rsid w:val="008F7E61"/>
    <w:rsid w:val="00902FEC"/>
    <w:rsid w:val="009128A6"/>
    <w:rsid w:val="00920E28"/>
    <w:rsid w:val="009242B2"/>
    <w:rsid w:val="00934177"/>
    <w:rsid w:val="0093515D"/>
    <w:rsid w:val="00942294"/>
    <w:rsid w:val="009469D7"/>
    <w:rsid w:val="00947513"/>
    <w:rsid w:val="009516FE"/>
    <w:rsid w:val="009542F4"/>
    <w:rsid w:val="0095462D"/>
    <w:rsid w:val="00957A43"/>
    <w:rsid w:val="0096096C"/>
    <w:rsid w:val="00970767"/>
    <w:rsid w:val="00971564"/>
    <w:rsid w:val="0097256A"/>
    <w:rsid w:val="009725AD"/>
    <w:rsid w:val="009813C8"/>
    <w:rsid w:val="00987B12"/>
    <w:rsid w:val="009919E7"/>
    <w:rsid w:val="00991B2C"/>
    <w:rsid w:val="00996538"/>
    <w:rsid w:val="00996806"/>
    <w:rsid w:val="009A05B3"/>
    <w:rsid w:val="009A076A"/>
    <w:rsid w:val="009A74DB"/>
    <w:rsid w:val="009A7FD3"/>
    <w:rsid w:val="009B33F1"/>
    <w:rsid w:val="009D7748"/>
    <w:rsid w:val="009D7A5D"/>
    <w:rsid w:val="009E0B0E"/>
    <w:rsid w:val="009E0E88"/>
    <w:rsid w:val="009E3E0D"/>
    <w:rsid w:val="009F22D3"/>
    <w:rsid w:val="009F2C31"/>
    <w:rsid w:val="009F3096"/>
    <w:rsid w:val="009F37C2"/>
    <w:rsid w:val="009F59B9"/>
    <w:rsid w:val="009F7628"/>
    <w:rsid w:val="00A02AB5"/>
    <w:rsid w:val="00A030E4"/>
    <w:rsid w:val="00A05ED9"/>
    <w:rsid w:val="00A1143E"/>
    <w:rsid w:val="00A17B06"/>
    <w:rsid w:val="00A17C06"/>
    <w:rsid w:val="00A20F14"/>
    <w:rsid w:val="00A21815"/>
    <w:rsid w:val="00A221B4"/>
    <w:rsid w:val="00A227BB"/>
    <w:rsid w:val="00A25347"/>
    <w:rsid w:val="00A44FFA"/>
    <w:rsid w:val="00A53FD2"/>
    <w:rsid w:val="00A5755D"/>
    <w:rsid w:val="00A576A5"/>
    <w:rsid w:val="00A6054B"/>
    <w:rsid w:val="00A705AD"/>
    <w:rsid w:val="00A71B38"/>
    <w:rsid w:val="00A71B9E"/>
    <w:rsid w:val="00A735F6"/>
    <w:rsid w:val="00A7792D"/>
    <w:rsid w:val="00A81B15"/>
    <w:rsid w:val="00A82B48"/>
    <w:rsid w:val="00A8339B"/>
    <w:rsid w:val="00A8476C"/>
    <w:rsid w:val="00A86004"/>
    <w:rsid w:val="00A8694E"/>
    <w:rsid w:val="00A87BE0"/>
    <w:rsid w:val="00A9401E"/>
    <w:rsid w:val="00A95B31"/>
    <w:rsid w:val="00A95F01"/>
    <w:rsid w:val="00A9604F"/>
    <w:rsid w:val="00A96D50"/>
    <w:rsid w:val="00AA206A"/>
    <w:rsid w:val="00AA6B13"/>
    <w:rsid w:val="00AB013C"/>
    <w:rsid w:val="00AB040B"/>
    <w:rsid w:val="00AB1490"/>
    <w:rsid w:val="00AB4451"/>
    <w:rsid w:val="00AB73A1"/>
    <w:rsid w:val="00AC02EE"/>
    <w:rsid w:val="00AC06AF"/>
    <w:rsid w:val="00AC3823"/>
    <w:rsid w:val="00AC6E94"/>
    <w:rsid w:val="00AC6F26"/>
    <w:rsid w:val="00AC73C8"/>
    <w:rsid w:val="00AD04B6"/>
    <w:rsid w:val="00AD1758"/>
    <w:rsid w:val="00AE44D1"/>
    <w:rsid w:val="00AE6C43"/>
    <w:rsid w:val="00AF025C"/>
    <w:rsid w:val="00AF0932"/>
    <w:rsid w:val="00AF1B33"/>
    <w:rsid w:val="00AF25A7"/>
    <w:rsid w:val="00AF40E5"/>
    <w:rsid w:val="00AF4B9B"/>
    <w:rsid w:val="00B023F9"/>
    <w:rsid w:val="00B11D65"/>
    <w:rsid w:val="00B1230B"/>
    <w:rsid w:val="00B13E7A"/>
    <w:rsid w:val="00B171DE"/>
    <w:rsid w:val="00B209B9"/>
    <w:rsid w:val="00B21630"/>
    <w:rsid w:val="00B2173F"/>
    <w:rsid w:val="00B22D3F"/>
    <w:rsid w:val="00B22DA1"/>
    <w:rsid w:val="00B23380"/>
    <w:rsid w:val="00B23FE1"/>
    <w:rsid w:val="00B2437D"/>
    <w:rsid w:val="00B30B93"/>
    <w:rsid w:val="00B36BEE"/>
    <w:rsid w:val="00B414FF"/>
    <w:rsid w:val="00B47CCB"/>
    <w:rsid w:val="00B50437"/>
    <w:rsid w:val="00B52BDA"/>
    <w:rsid w:val="00B53521"/>
    <w:rsid w:val="00B54A28"/>
    <w:rsid w:val="00B62DBE"/>
    <w:rsid w:val="00B7364B"/>
    <w:rsid w:val="00B7699F"/>
    <w:rsid w:val="00B77005"/>
    <w:rsid w:val="00B8074C"/>
    <w:rsid w:val="00B810A8"/>
    <w:rsid w:val="00B82B39"/>
    <w:rsid w:val="00B82FFC"/>
    <w:rsid w:val="00B84EF7"/>
    <w:rsid w:val="00BB1434"/>
    <w:rsid w:val="00BB372F"/>
    <w:rsid w:val="00BB6F64"/>
    <w:rsid w:val="00BB6FFC"/>
    <w:rsid w:val="00BC228B"/>
    <w:rsid w:val="00BC2C6A"/>
    <w:rsid w:val="00BC4F74"/>
    <w:rsid w:val="00BC6505"/>
    <w:rsid w:val="00BD12C4"/>
    <w:rsid w:val="00BD4AB0"/>
    <w:rsid w:val="00BD5303"/>
    <w:rsid w:val="00BD767F"/>
    <w:rsid w:val="00BD7A89"/>
    <w:rsid w:val="00BE021E"/>
    <w:rsid w:val="00BE1363"/>
    <w:rsid w:val="00BE1C37"/>
    <w:rsid w:val="00BE575D"/>
    <w:rsid w:val="00BE70FF"/>
    <w:rsid w:val="00BF0B07"/>
    <w:rsid w:val="00BF0DBD"/>
    <w:rsid w:val="00BF5BBE"/>
    <w:rsid w:val="00C063A5"/>
    <w:rsid w:val="00C06A5D"/>
    <w:rsid w:val="00C074DE"/>
    <w:rsid w:val="00C12B9F"/>
    <w:rsid w:val="00C13E08"/>
    <w:rsid w:val="00C15E67"/>
    <w:rsid w:val="00C22435"/>
    <w:rsid w:val="00C22E04"/>
    <w:rsid w:val="00C23E85"/>
    <w:rsid w:val="00C24CB6"/>
    <w:rsid w:val="00C26C3C"/>
    <w:rsid w:val="00C320B1"/>
    <w:rsid w:val="00C34CBB"/>
    <w:rsid w:val="00C37065"/>
    <w:rsid w:val="00C3789F"/>
    <w:rsid w:val="00C50521"/>
    <w:rsid w:val="00C50B38"/>
    <w:rsid w:val="00C53F03"/>
    <w:rsid w:val="00C54909"/>
    <w:rsid w:val="00C60BEB"/>
    <w:rsid w:val="00C6196B"/>
    <w:rsid w:val="00C73E9F"/>
    <w:rsid w:val="00C760DD"/>
    <w:rsid w:val="00C84678"/>
    <w:rsid w:val="00C85E5B"/>
    <w:rsid w:val="00C86979"/>
    <w:rsid w:val="00CA2A67"/>
    <w:rsid w:val="00CA3875"/>
    <w:rsid w:val="00CA5BA2"/>
    <w:rsid w:val="00CB1537"/>
    <w:rsid w:val="00CB3401"/>
    <w:rsid w:val="00CB408B"/>
    <w:rsid w:val="00CB52A6"/>
    <w:rsid w:val="00CB53BA"/>
    <w:rsid w:val="00CB6FED"/>
    <w:rsid w:val="00CC45E2"/>
    <w:rsid w:val="00CC7B79"/>
    <w:rsid w:val="00CD26F7"/>
    <w:rsid w:val="00CD4217"/>
    <w:rsid w:val="00CD5B7A"/>
    <w:rsid w:val="00CD6EAA"/>
    <w:rsid w:val="00CE48B8"/>
    <w:rsid w:val="00CE76C7"/>
    <w:rsid w:val="00CF1812"/>
    <w:rsid w:val="00CF3BC2"/>
    <w:rsid w:val="00CF6C1A"/>
    <w:rsid w:val="00CF75BD"/>
    <w:rsid w:val="00D02456"/>
    <w:rsid w:val="00D039BC"/>
    <w:rsid w:val="00D06558"/>
    <w:rsid w:val="00D06936"/>
    <w:rsid w:val="00D11638"/>
    <w:rsid w:val="00D13D06"/>
    <w:rsid w:val="00D14A5E"/>
    <w:rsid w:val="00D17980"/>
    <w:rsid w:val="00D22B05"/>
    <w:rsid w:val="00D37437"/>
    <w:rsid w:val="00D4035E"/>
    <w:rsid w:val="00D4078B"/>
    <w:rsid w:val="00D417FF"/>
    <w:rsid w:val="00D43795"/>
    <w:rsid w:val="00D4625D"/>
    <w:rsid w:val="00D467B0"/>
    <w:rsid w:val="00D524A6"/>
    <w:rsid w:val="00D5485F"/>
    <w:rsid w:val="00D61B8B"/>
    <w:rsid w:val="00D644CE"/>
    <w:rsid w:val="00D650B9"/>
    <w:rsid w:val="00D72D88"/>
    <w:rsid w:val="00D75D70"/>
    <w:rsid w:val="00D91912"/>
    <w:rsid w:val="00D93E78"/>
    <w:rsid w:val="00D97926"/>
    <w:rsid w:val="00DA215E"/>
    <w:rsid w:val="00DA2D61"/>
    <w:rsid w:val="00DA48F9"/>
    <w:rsid w:val="00DA6603"/>
    <w:rsid w:val="00DB3C21"/>
    <w:rsid w:val="00DB6640"/>
    <w:rsid w:val="00DB75F3"/>
    <w:rsid w:val="00DD174B"/>
    <w:rsid w:val="00DD1D93"/>
    <w:rsid w:val="00DD6CAE"/>
    <w:rsid w:val="00DF1450"/>
    <w:rsid w:val="00DF31B3"/>
    <w:rsid w:val="00DF339D"/>
    <w:rsid w:val="00DF5613"/>
    <w:rsid w:val="00E03300"/>
    <w:rsid w:val="00E15667"/>
    <w:rsid w:val="00E261ED"/>
    <w:rsid w:val="00E314FB"/>
    <w:rsid w:val="00E33B17"/>
    <w:rsid w:val="00E42C69"/>
    <w:rsid w:val="00E464AF"/>
    <w:rsid w:val="00E46BD0"/>
    <w:rsid w:val="00E4727A"/>
    <w:rsid w:val="00E509CA"/>
    <w:rsid w:val="00E515F9"/>
    <w:rsid w:val="00E51B65"/>
    <w:rsid w:val="00E534DA"/>
    <w:rsid w:val="00E53730"/>
    <w:rsid w:val="00E61DC4"/>
    <w:rsid w:val="00E65E64"/>
    <w:rsid w:val="00E66BFA"/>
    <w:rsid w:val="00E754B5"/>
    <w:rsid w:val="00E777BE"/>
    <w:rsid w:val="00E807B8"/>
    <w:rsid w:val="00E91BB6"/>
    <w:rsid w:val="00E94726"/>
    <w:rsid w:val="00EA1AE6"/>
    <w:rsid w:val="00EA2D24"/>
    <w:rsid w:val="00EA3CB8"/>
    <w:rsid w:val="00EA6D48"/>
    <w:rsid w:val="00EA73D5"/>
    <w:rsid w:val="00EB7461"/>
    <w:rsid w:val="00EC152E"/>
    <w:rsid w:val="00EC4E24"/>
    <w:rsid w:val="00EC71FC"/>
    <w:rsid w:val="00ED0049"/>
    <w:rsid w:val="00ED3C13"/>
    <w:rsid w:val="00EE1CD4"/>
    <w:rsid w:val="00EE2737"/>
    <w:rsid w:val="00EE47DD"/>
    <w:rsid w:val="00EE5ABE"/>
    <w:rsid w:val="00EF18F7"/>
    <w:rsid w:val="00EF239A"/>
    <w:rsid w:val="00EF2AEF"/>
    <w:rsid w:val="00F03556"/>
    <w:rsid w:val="00F05964"/>
    <w:rsid w:val="00F12AA4"/>
    <w:rsid w:val="00F15EC4"/>
    <w:rsid w:val="00F16FF7"/>
    <w:rsid w:val="00F222E9"/>
    <w:rsid w:val="00F22751"/>
    <w:rsid w:val="00F23A4B"/>
    <w:rsid w:val="00F2553B"/>
    <w:rsid w:val="00F310CC"/>
    <w:rsid w:val="00F32F3B"/>
    <w:rsid w:val="00F33D1B"/>
    <w:rsid w:val="00F34BEA"/>
    <w:rsid w:val="00F44B49"/>
    <w:rsid w:val="00F506B6"/>
    <w:rsid w:val="00F60CF8"/>
    <w:rsid w:val="00F62947"/>
    <w:rsid w:val="00F63E23"/>
    <w:rsid w:val="00F72BEC"/>
    <w:rsid w:val="00F8248D"/>
    <w:rsid w:val="00F95C4B"/>
    <w:rsid w:val="00FA4FD8"/>
    <w:rsid w:val="00FA7745"/>
    <w:rsid w:val="00FB5FD3"/>
    <w:rsid w:val="00FC170C"/>
    <w:rsid w:val="00FC2403"/>
    <w:rsid w:val="00FC564A"/>
    <w:rsid w:val="00FC58FC"/>
    <w:rsid w:val="00FD23C9"/>
    <w:rsid w:val="00FE09CE"/>
    <w:rsid w:val="00FE262F"/>
    <w:rsid w:val="00FE4B3A"/>
    <w:rsid w:val="00FE5405"/>
    <w:rsid w:val="00FE66DE"/>
    <w:rsid w:val="00FF23E3"/>
    <w:rsid w:val="00FF39F2"/>
    <w:rsid w:val="00FF778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C1B57B98-0A2D-4389-86D1-28ED78B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yOwnStyle">
    <w:name w:val="myOwnStyle"/>
    <w:rsid w:val="003716D4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3716D4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paragraph" w:customStyle="1" w:styleId="P-Styleguiado">
    <w:name w:val="P-Styleguiado"/>
    <w:basedOn w:val="Normal"/>
    <w:rsid w:val="00FF39F2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character" w:customStyle="1" w:styleId="StyleSquare">
    <w:name w:val="StyleSquare"/>
    <w:rsid w:val="00FF39F2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tulo10">
    <w:name w:val="Título1"/>
    <w:basedOn w:val="Normal"/>
    <w:rsid w:val="00867119"/>
    <w:pPr>
      <w:spacing w:before="0" w:after="0" w:line="259" w:lineRule="auto"/>
      <w:jc w:val="left"/>
    </w:pPr>
    <w:rPr>
      <w:rFonts w:ascii="Calibri" w:eastAsia="Calibri" w:hAnsi="Calibri" w:cs="Calibri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823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569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1944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157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A1C-A334-4C82-A801-E4300CF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2</cp:revision>
  <cp:lastPrinted>2025-07-04T00:56:00Z</cp:lastPrinted>
  <dcterms:created xsi:type="dcterms:W3CDTF">2026-06-18T21:03:00Z</dcterms:created>
  <dcterms:modified xsi:type="dcterms:W3CDTF">2026-06-18T21:03:00Z</dcterms:modified>
</cp:coreProperties>
</file>